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428B" w14:textId="1390CD74" w:rsidR="003B7A4A" w:rsidRPr="003B7A4A" w:rsidRDefault="003B7A4A" w:rsidP="003B7A4A">
      <w:pPr>
        <w:jc w:val="center"/>
        <w:rPr>
          <w:rFonts w:ascii="ＭＳ ゴシック" w:eastAsia="ＭＳ ゴシック" w:hAnsi="ＭＳ ゴシック"/>
          <w:b/>
        </w:rPr>
      </w:pPr>
      <w:r w:rsidRPr="003B7A4A">
        <w:rPr>
          <w:rFonts w:ascii="ＭＳ ゴシック" w:eastAsia="ＭＳ ゴシック" w:hAnsi="ＭＳ ゴシック" w:hint="eastAsia"/>
          <w:b/>
          <w:noProof/>
        </w:rPr>
        <mc:AlternateContent>
          <mc:Choice Requires="wps">
            <w:drawing>
              <wp:anchor distT="0" distB="0" distL="114300" distR="114300" simplePos="0" relativeHeight="251658240" behindDoc="0" locked="0" layoutInCell="1" allowOverlap="1" wp14:anchorId="6D88AADD" wp14:editId="2F0FE06A">
                <wp:simplePos x="0" y="0"/>
                <wp:positionH relativeFrom="column">
                  <wp:posOffset>47625</wp:posOffset>
                </wp:positionH>
                <wp:positionV relativeFrom="paragraph">
                  <wp:posOffset>-457200</wp:posOffset>
                </wp:positionV>
                <wp:extent cx="781050" cy="914400"/>
                <wp:effectExtent l="13970" t="13970" r="5080"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914400"/>
                        </a:xfrm>
                        <a:prstGeom prst="rect">
                          <a:avLst/>
                        </a:prstGeom>
                        <a:solidFill>
                          <a:srgbClr val="FFFFFF"/>
                        </a:solidFill>
                        <a:ln w="9525">
                          <a:solidFill>
                            <a:srgbClr val="000000"/>
                          </a:solidFill>
                          <a:prstDash val="dash"/>
                          <a:miter lim="800000"/>
                          <a:headEnd/>
                          <a:tailEnd/>
                        </a:ln>
                      </wps:spPr>
                      <wps:txbx>
                        <w:txbxContent>
                          <w:p w14:paraId="6394FC47" w14:textId="77777777" w:rsidR="003B7A4A" w:rsidRDefault="003B7A4A" w:rsidP="003B7A4A">
                            <w:pPr>
                              <w:jc w:val="center"/>
                            </w:pPr>
                            <w:r>
                              <w:rPr>
                                <w:rFonts w:hint="eastAsia"/>
                              </w:rPr>
                              <w:t>印紙貼付</w:t>
                            </w:r>
                          </w:p>
                          <w:p w14:paraId="659F1B9D" w14:textId="4A6C8070" w:rsidR="003B7A4A" w:rsidRDefault="003B7A4A" w:rsidP="003B7A4A">
                            <w:pPr>
                              <w:jc w:val="center"/>
                            </w:pPr>
                          </w:p>
                          <w:p w14:paraId="57A51B3F" w14:textId="77777777" w:rsidR="003D7474" w:rsidRDefault="003D7474" w:rsidP="003B7A4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8AADD" id="正方形/長方形 1" o:spid="_x0000_s1026" style="position:absolute;left:0;text-align:left;margin-left:3.75pt;margin-top:-36pt;width:61.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">
                <v:stroke dashstyle="dash"/>
                <v:textbox inset="5.85pt,.7pt,5.85pt,.7pt">
                  <w:txbxContent>
                    <w:p w14:paraId="6394FC47" w14:textId="77777777" w:rsidR="003B7A4A" w:rsidRDefault="003B7A4A" w:rsidP="003B7A4A">
                      <w:pPr>
                        <w:jc w:val="center"/>
                      </w:pPr>
                      <w:r>
                        <w:rPr>
                          <w:rFonts w:hint="eastAsia"/>
                        </w:rPr>
                        <w:t>印紙貼付</w:t>
                      </w:r>
                    </w:p>
                    <w:p w14:paraId="659F1B9D" w14:textId="4A6C8070" w:rsidR="003B7A4A" w:rsidRDefault="003B7A4A" w:rsidP="003B7A4A">
                      <w:pPr>
                        <w:jc w:val="center"/>
                      </w:pPr>
                    </w:p>
                    <w:p w14:paraId="57A51B3F" w14:textId="77777777" w:rsidR="003D7474" w:rsidRDefault="003D7474" w:rsidP="003B7A4A">
                      <w:pPr>
                        <w:jc w:val="center"/>
                      </w:pPr>
                    </w:p>
                  </w:txbxContent>
                </v:textbox>
              </v:rect>
            </w:pict>
          </mc:Fallback>
        </mc:AlternateContent>
      </w:r>
      <w:r w:rsidRPr="003B7A4A">
        <w:rPr>
          <w:rFonts w:ascii="ＭＳ ゴシック" w:eastAsia="ＭＳ ゴシック" w:hAnsi="ＭＳ ゴシック" w:hint="eastAsia"/>
          <w:b/>
        </w:rPr>
        <w:t>経営改善計画策定支援</w:t>
      </w:r>
      <w:r w:rsidR="003701C8">
        <w:rPr>
          <w:rFonts w:ascii="ＭＳ ゴシック" w:eastAsia="ＭＳ ゴシック" w:hAnsi="ＭＳ ゴシック" w:hint="eastAsia"/>
          <w:b/>
        </w:rPr>
        <w:t>業務</w:t>
      </w:r>
      <w:r w:rsidRPr="003B7A4A">
        <w:rPr>
          <w:rFonts w:ascii="ＭＳ ゴシック" w:eastAsia="ＭＳ ゴシック" w:hAnsi="ＭＳ ゴシック" w:hint="eastAsia"/>
          <w:b/>
        </w:rPr>
        <w:t>委託契約書</w:t>
      </w:r>
    </w:p>
    <w:p w14:paraId="3E2690BC" w14:textId="77777777" w:rsidR="003B7A4A" w:rsidRDefault="003B7A4A" w:rsidP="003B7A4A">
      <w:pPr>
        <w:rPr>
          <w:rFonts w:ascii="ＭＳ 明朝" w:eastAsia="ＭＳ 明朝" w:hAnsi="ＭＳ 明朝"/>
        </w:rPr>
      </w:pPr>
    </w:p>
    <w:p w14:paraId="688B45A6" w14:textId="77777777" w:rsidR="003B7A4A" w:rsidRPr="003B7A4A" w:rsidRDefault="003B7A4A" w:rsidP="003B7A4A">
      <w:pPr>
        <w:rPr>
          <w:rFonts w:ascii="ＭＳ 明朝" w:eastAsia="ＭＳ 明朝" w:hAnsi="ＭＳ 明朝"/>
        </w:rPr>
      </w:pPr>
    </w:p>
    <w:p w14:paraId="41FBEAD7" w14:textId="7A32C30A" w:rsidR="003B7A4A" w:rsidRPr="003B7A4A" w:rsidRDefault="003D7474" w:rsidP="003D7474">
      <w:pPr>
        <w:rPr>
          <w:rFonts w:ascii="ＭＳ 明朝" w:eastAsia="ＭＳ 明朝" w:hAnsi="ＭＳ 明朝"/>
        </w:rPr>
      </w:pPr>
      <w:r w:rsidRPr="00F3673C">
        <w:rPr>
          <w:rFonts w:ascii="ＭＳ 明朝" w:eastAsia="ＭＳ 明朝" w:hAnsi="ＭＳ 明朝" w:hint="eastAsia"/>
          <w:highlight w:val="yellow"/>
        </w:rPr>
        <w:t>事業者名</w:t>
      </w:r>
      <w:r w:rsidR="003B7A4A" w:rsidRPr="003B7A4A">
        <w:rPr>
          <w:rFonts w:ascii="ＭＳ 明朝" w:eastAsia="ＭＳ 明朝" w:hAnsi="ＭＳ 明朝" w:hint="eastAsia"/>
        </w:rPr>
        <w:t>（以下「甲」という）と</w:t>
      </w:r>
      <w:r w:rsidRPr="00F3673C">
        <w:rPr>
          <w:rFonts w:ascii="ＭＳ 明朝" w:eastAsia="ＭＳ 明朝" w:hAnsi="ＭＳ 明朝" w:hint="eastAsia"/>
          <w:highlight w:val="yellow"/>
        </w:rPr>
        <w:t>認定支援機関名</w:t>
      </w:r>
      <w:r w:rsidR="003B7A4A" w:rsidRPr="003B7A4A">
        <w:rPr>
          <w:rFonts w:ascii="ＭＳ 明朝" w:eastAsia="ＭＳ 明朝" w:hAnsi="ＭＳ 明朝" w:hint="eastAsia"/>
        </w:rPr>
        <w:t>（以下「乙」という）とは、甲から乙への業務委託に関し、次のとおり契約（以下「本契約」という）を締結する。</w:t>
      </w:r>
    </w:p>
    <w:p w14:paraId="786D0568" w14:textId="77777777" w:rsidR="003B7A4A" w:rsidRPr="003B7A4A" w:rsidRDefault="003B7A4A" w:rsidP="003B7A4A">
      <w:pPr>
        <w:rPr>
          <w:rFonts w:ascii="ＭＳ 明朝" w:eastAsia="ＭＳ 明朝" w:hAnsi="ＭＳ 明朝"/>
        </w:rPr>
      </w:pPr>
    </w:p>
    <w:p w14:paraId="097555AE" w14:textId="77777777" w:rsid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1条（業務委託の内容）</w:t>
      </w:r>
    </w:p>
    <w:p w14:paraId="3084E7FE" w14:textId="202B1B01" w:rsidR="003B7A4A" w:rsidRPr="003B7A4A" w:rsidRDefault="003B7A4A" w:rsidP="00493996">
      <w:pPr>
        <w:ind w:leftChars="200" w:left="394" w:firstLineChars="100" w:firstLine="197"/>
        <w:rPr>
          <w:rFonts w:ascii="ＭＳ ゴシック" w:eastAsia="ＭＳ ゴシック" w:hAnsi="ＭＳ ゴシック"/>
        </w:rPr>
      </w:pPr>
      <w:r w:rsidRPr="003B7A4A">
        <w:rPr>
          <w:rFonts w:ascii="ＭＳ 明朝" w:eastAsia="ＭＳ 明朝" w:hAnsi="ＭＳ 明朝" w:hint="eastAsia"/>
        </w:rPr>
        <w:t>甲が乙に委託する業務は、甲の</w:t>
      </w:r>
      <w:r w:rsidR="00493996">
        <w:rPr>
          <w:rFonts w:ascii="ＭＳ 明朝" w:eastAsia="ＭＳ 明朝" w:hAnsi="ＭＳ 明朝" w:hint="eastAsia"/>
        </w:rPr>
        <w:t>経営改善</w:t>
      </w:r>
      <w:r w:rsidRPr="003B7A4A">
        <w:rPr>
          <w:rFonts w:ascii="ＭＳ 明朝" w:eastAsia="ＭＳ 明朝" w:hAnsi="ＭＳ 明朝" w:hint="eastAsia"/>
        </w:rPr>
        <w:t>を目的とした次の各号の業務内容と</w:t>
      </w:r>
      <w:r w:rsidR="00F369E5">
        <w:rPr>
          <w:rFonts w:ascii="ＭＳ 明朝" w:eastAsia="ＭＳ 明朝" w:hAnsi="ＭＳ 明朝" w:hint="eastAsia"/>
        </w:rPr>
        <w:t>し、その詳細は</w:t>
      </w:r>
      <w:r w:rsidR="00493996">
        <w:rPr>
          <w:rFonts w:ascii="ＭＳ 明朝" w:eastAsia="ＭＳ 明朝" w:hAnsi="ＭＳ 明朝" w:hint="eastAsia"/>
        </w:rPr>
        <w:t>次条以降</w:t>
      </w:r>
      <w:r w:rsidR="00F369E5" w:rsidRPr="00D923DE">
        <w:rPr>
          <w:rFonts w:ascii="ＭＳ 明朝" w:eastAsia="ＭＳ 明朝" w:hAnsi="ＭＳ 明朝" w:hint="eastAsia"/>
        </w:rPr>
        <w:t>のとおりとする</w:t>
      </w:r>
      <w:r w:rsidRPr="00D923DE">
        <w:rPr>
          <w:rFonts w:ascii="ＭＳ 明朝" w:eastAsia="ＭＳ 明朝" w:hAnsi="ＭＳ 明朝" w:hint="eastAsia"/>
        </w:rPr>
        <w:t>。</w:t>
      </w:r>
    </w:p>
    <w:p w14:paraId="75C4BFD4" w14:textId="252C6AE0"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rPr>
        <w:t>(1)「経営改善計画策定支援」業務</w:t>
      </w:r>
    </w:p>
    <w:p w14:paraId="18002FF0" w14:textId="1676742A"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rPr>
        <w:t>(2)「</w:t>
      </w:r>
      <w:r w:rsidR="00FC0A78">
        <w:rPr>
          <w:rFonts w:ascii="ＭＳ 明朝" w:eastAsia="ＭＳ 明朝" w:hAnsi="ＭＳ 明朝" w:hint="eastAsia"/>
        </w:rPr>
        <w:t>伴走支援</w:t>
      </w:r>
      <w:r w:rsidRPr="003B7A4A">
        <w:rPr>
          <w:rFonts w:ascii="ＭＳ 明朝" w:eastAsia="ＭＳ 明朝" w:hAnsi="ＭＳ 明朝"/>
        </w:rPr>
        <w:t>」</w:t>
      </w:r>
      <w:r w:rsidR="00FC0A78">
        <w:rPr>
          <w:rFonts w:ascii="ＭＳ 明朝" w:eastAsia="ＭＳ 明朝" w:hAnsi="ＭＳ 明朝" w:hint="eastAsia"/>
        </w:rPr>
        <w:t>（モニタリング）</w:t>
      </w:r>
      <w:r w:rsidRPr="003B7A4A">
        <w:rPr>
          <w:rFonts w:ascii="ＭＳ 明朝" w:eastAsia="ＭＳ 明朝" w:hAnsi="ＭＳ 明朝"/>
        </w:rPr>
        <w:t>業務</w:t>
      </w:r>
      <w:r w:rsidR="00462A1B">
        <w:rPr>
          <w:rFonts w:ascii="ＭＳ 明朝" w:eastAsia="ＭＳ 明朝" w:hAnsi="ＭＳ 明朝" w:hint="eastAsia"/>
        </w:rPr>
        <w:t>（３年間）</w:t>
      </w:r>
    </w:p>
    <w:p w14:paraId="5A3BD0D8" w14:textId="5077C397" w:rsidR="003B7A4A" w:rsidRDefault="00FC0A78" w:rsidP="003B7A4A">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3)</w:t>
      </w:r>
      <w:r>
        <w:rPr>
          <w:rFonts w:ascii="ＭＳ 明朝" w:eastAsia="ＭＳ 明朝" w:hAnsi="ＭＳ 明朝" w:hint="eastAsia"/>
        </w:rPr>
        <w:t>「金融機関交渉」業務（経営者保証解除を目指した金融機関との交渉業務）</w:t>
      </w:r>
    </w:p>
    <w:p w14:paraId="65544460" w14:textId="77777777" w:rsidR="00FC0A78" w:rsidRPr="00FC0A78" w:rsidRDefault="00FC0A78" w:rsidP="003B7A4A">
      <w:pPr>
        <w:rPr>
          <w:rFonts w:ascii="ＭＳ 明朝" w:eastAsia="ＭＳ 明朝" w:hAnsi="ＭＳ 明朝"/>
        </w:rPr>
      </w:pPr>
    </w:p>
    <w:p w14:paraId="43C7D353" w14:textId="77777777" w:rsidR="003B7A4A" w:rsidRP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2条（契約期間）</w:t>
      </w:r>
    </w:p>
    <w:p w14:paraId="6402DD5C" w14:textId="6B789410" w:rsidR="007A1786" w:rsidRDefault="007A1786" w:rsidP="003B7A4A">
      <w:pPr>
        <w:ind w:firstLineChars="300" w:firstLine="592"/>
        <w:rPr>
          <w:rFonts w:ascii="ＭＳ 明朝" w:eastAsia="ＭＳ 明朝" w:hAnsi="ＭＳ 明朝"/>
        </w:rPr>
      </w:pPr>
      <w:r>
        <w:rPr>
          <w:rFonts w:ascii="ＭＳ 明朝" w:eastAsia="ＭＳ 明朝" w:hAnsi="ＭＳ 明朝" w:hint="eastAsia"/>
        </w:rPr>
        <w:t>本契約の有効期間は、</w:t>
      </w:r>
      <w:r w:rsidR="003D7474" w:rsidRPr="00F3673C">
        <w:rPr>
          <w:rFonts w:ascii="ＭＳ 明朝" w:eastAsia="ＭＳ 明朝" w:hAnsi="ＭＳ 明朝" w:hint="eastAsia"/>
          <w:highlight w:val="yellow"/>
        </w:rPr>
        <w:t>令和</w:t>
      </w:r>
      <w:r w:rsidR="00E34536" w:rsidRPr="00F3673C">
        <w:rPr>
          <w:rFonts w:ascii="ＭＳ 明朝" w:eastAsia="ＭＳ 明朝" w:hAnsi="ＭＳ 明朝" w:hint="eastAsia"/>
          <w:highlight w:val="yellow"/>
        </w:rPr>
        <w:t xml:space="preserve">　　</w:t>
      </w:r>
      <w:r w:rsidRPr="00F3673C">
        <w:rPr>
          <w:rFonts w:ascii="ＭＳ 明朝" w:eastAsia="ＭＳ 明朝" w:hAnsi="ＭＳ 明朝" w:hint="eastAsia"/>
          <w:highlight w:val="yellow"/>
        </w:rPr>
        <w:t>年</w:t>
      </w:r>
      <w:r w:rsidR="00E34536" w:rsidRPr="00F3673C">
        <w:rPr>
          <w:rFonts w:ascii="ＭＳ 明朝" w:eastAsia="ＭＳ 明朝" w:hAnsi="ＭＳ 明朝" w:hint="eastAsia"/>
          <w:highlight w:val="yellow"/>
        </w:rPr>
        <w:t xml:space="preserve">　　</w:t>
      </w:r>
      <w:r w:rsidRPr="00F3673C">
        <w:rPr>
          <w:rFonts w:ascii="ＭＳ 明朝" w:eastAsia="ＭＳ 明朝" w:hAnsi="ＭＳ 明朝" w:hint="eastAsia"/>
          <w:highlight w:val="yellow"/>
        </w:rPr>
        <w:t>月</w:t>
      </w:r>
      <w:r w:rsidR="00E34536" w:rsidRPr="00F3673C">
        <w:rPr>
          <w:rFonts w:ascii="ＭＳ 明朝" w:eastAsia="ＭＳ 明朝" w:hAnsi="ＭＳ 明朝" w:hint="eastAsia"/>
          <w:highlight w:val="yellow"/>
        </w:rPr>
        <w:t xml:space="preserve">　　</w:t>
      </w:r>
      <w:r w:rsidRPr="00F3673C">
        <w:rPr>
          <w:rFonts w:ascii="ＭＳ 明朝" w:eastAsia="ＭＳ 明朝" w:hAnsi="ＭＳ 明朝" w:hint="eastAsia"/>
          <w:highlight w:val="yellow"/>
        </w:rPr>
        <w:t>日から</w:t>
      </w:r>
      <w:r w:rsidR="003D7474" w:rsidRPr="00F3673C">
        <w:rPr>
          <w:rFonts w:ascii="ＭＳ 明朝" w:eastAsia="ＭＳ 明朝" w:hAnsi="ＭＳ 明朝" w:hint="eastAsia"/>
          <w:highlight w:val="yellow"/>
        </w:rPr>
        <w:t>○</w:t>
      </w:r>
      <w:r w:rsidRPr="00F3673C">
        <w:rPr>
          <w:rFonts w:ascii="ＭＳ 明朝" w:eastAsia="ＭＳ 明朝" w:hAnsi="ＭＳ 明朝" w:hint="eastAsia"/>
          <w:highlight w:val="yellow"/>
        </w:rPr>
        <w:t>年間</w:t>
      </w:r>
      <w:r>
        <w:rPr>
          <w:rFonts w:ascii="ＭＳ 明朝" w:eastAsia="ＭＳ 明朝" w:hAnsi="ＭＳ 明朝" w:hint="eastAsia"/>
        </w:rPr>
        <w:t>とし、前条各号に定める業務の実施期</w:t>
      </w:r>
    </w:p>
    <w:p w14:paraId="5CF2F3D4" w14:textId="77777777" w:rsidR="003B7A4A" w:rsidRPr="003B7A4A" w:rsidRDefault="007A1786" w:rsidP="007A1786">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間はそれぞれ以下の各号のとおりとする。</w:t>
      </w:r>
    </w:p>
    <w:p w14:paraId="6F80EAF2" w14:textId="43AEC764" w:rsidR="003B7A4A" w:rsidRPr="003D7474" w:rsidRDefault="003B7A4A" w:rsidP="003B7A4A">
      <w:pPr>
        <w:ind w:firstLineChars="200" w:firstLine="394"/>
        <w:rPr>
          <w:rFonts w:ascii="ＭＳ 明朝" w:eastAsia="ＭＳ 明朝" w:hAnsi="ＭＳ 明朝"/>
        </w:rPr>
      </w:pPr>
      <w:r w:rsidRPr="003B7A4A">
        <w:rPr>
          <w:rFonts w:ascii="ＭＳ 明朝" w:eastAsia="ＭＳ 明朝" w:hAnsi="ＭＳ 明朝"/>
        </w:rPr>
        <w:t>(1)「経営改善計画策定支援」業務</w:t>
      </w:r>
      <w:r w:rsidR="0040142D">
        <w:rPr>
          <w:rFonts w:ascii="ＭＳ 明朝" w:eastAsia="ＭＳ 明朝" w:hAnsi="ＭＳ 明朝" w:hint="eastAsia"/>
        </w:rPr>
        <w:t xml:space="preserve">　</w:t>
      </w:r>
      <w:r w:rsidRPr="003B7A4A">
        <w:rPr>
          <w:rFonts w:ascii="ＭＳ 明朝" w:eastAsia="ＭＳ 明朝" w:hAnsi="ＭＳ 明朝"/>
        </w:rPr>
        <w:t xml:space="preserve">　自：</w:t>
      </w:r>
      <w:r w:rsidR="003D7474" w:rsidRPr="00F3673C">
        <w:rPr>
          <w:rFonts w:ascii="ＭＳ 明朝" w:eastAsia="ＭＳ 明朝" w:hAnsi="ＭＳ 明朝" w:hint="eastAsia"/>
          <w:highlight w:val="yellow"/>
        </w:rPr>
        <w:t>令和</w:t>
      </w:r>
      <w:r w:rsidR="00E34536" w:rsidRPr="00F3673C">
        <w:rPr>
          <w:rFonts w:ascii="ＭＳ 明朝" w:eastAsia="ＭＳ 明朝" w:hAnsi="ＭＳ 明朝" w:hint="eastAsia"/>
          <w:highlight w:val="yellow"/>
        </w:rPr>
        <w:t xml:space="preserve">　　</w:t>
      </w:r>
      <w:r w:rsidRPr="00F3673C">
        <w:rPr>
          <w:rFonts w:ascii="ＭＳ 明朝" w:eastAsia="ＭＳ 明朝" w:hAnsi="ＭＳ 明朝"/>
          <w:highlight w:val="yellow"/>
        </w:rPr>
        <w:t>年</w:t>
      </w:r>
      <w:r w:rsidR="00E34536" w:rsidRPr="00F3673C">
        <w:rPr>
          <w:rFonts w:ascii="ＭＳ 明朝" w:eastAsia="ＭＳ 明朝" w:hAnsi="ＭＳ 明朝" w:hint="eastAsia"/>
          <w:highlight w:val="yellow"/>
        </w:rPr>
        <w:t xml:space="preserve">　　</w:t>
      </w:r>
      <w:r w:rsidRPr="00F3673C">
        <w:rPr>
          <w:rFonts w:ascii="ＭＳ 明朝" w:eastAsia="ＭＳ 明朝" w:hAnsi="ＭＳ 明朝"/>
          <w:highlight w:val="yellow"/>
        </w:rPr>
        <w:t>月</w:t>
      </w:r>
      <w:r w:rsidR="00E34536" w:rsidRPr="00F3673C">
        <w:rPr>
          <w:rFonts w:ascii="ＭＳ 明朝" w:eastAsia="ＭＳ 明朝" w:hAnsi="ＭＳ 明朝" w:hint="eastAsia"/>
          <w:highlight w:val="yellow"/>
        </w:rPr>
        <w:t xml:space="preserve">　</w:t>
      </w:r>
      <w:r w:rsidR="00E96028" w:rsidRPr="00F3673C">
        <w:rPr>
          <w:rFonts w:ascii="ＭＳ 明朝" w:eastAsia="ＭＳ 明朝" w:hAnsi="ＭＳ 明朝" w:hint="eastAsia"/>
          <w:highlight w:val="yellow"/>
        </w:rPr>
        <w:t xml:space="preserve">　</w:t>
      </w:r>
      <w:r w:rsidRPr="00F3673C">
        <w:rPr>
          <w:rFonts w:ascii="ＭＳ 明朝" w:eastAsia="ＭＳ 明朝" w:hAnsi="ＭＳ 明朝"/>
          <w:highlight w:val="yellow"/>
        </w:rPr>
        <w:t>日　至：</w:t>
      </w:r>
      <w:r w:rsidR="003D7474" w:rsidRPr="00F3673C">
        <w:rPr>
          <w:rFonts w:ascii="ＭＳ 明朝" w:eastAsia="ＭＳ 明朝" w:hAnsi="ＭＳ 明朝" w:hint="eastAsia"/>
          <w:highlight w:val="yellow"/>
        </w:rPr>
        <w:t>令和</w:t>
      </w:r>
      <w:r w:rsidR="00E34536" w:rsidRPr="00F3673C">
        <w:rPr>
          <w:rFonts w:ascii="ＭＳ 明朝" w:eastAsia="ＭＳ 明朝" w:hAnsi="ＭＳ 明朝" w:hint="eastAsia"/>
          <w:highlight w:val="yellow"/>
        </w:rPr>
        <w:t xml:space="preserve">　　</w:t>
      </w:r>
      <w:r w:rsidRPr="00F3673C">
        <w:rPr>
          <w:rFonts w:ascii="ＭＳ 明朝" w:eastAsia="ＭＳ 明朝" w:hAnsi="ＭＳ 明朝"/>
          <w:highlight w:val="yellow"/>
        </w:rPr>
        <w:t>年</w:t>
      </w:r>
      <w:r w:rsidR="00E34536" w:rsidRPr="00F3673C">
        <w:rPr>
          <w:rFonts w:ascii="ＭＳ 明朝" w:eastAsia="ＭＳ 明朝" w:hAnsi="ＭＳ 明朝" w:hint="eastAsia"/>
          <w:highlight w:val="yellow"/>
        </w:rPr>
        <w:t xml:space="preserve">　　</w:t>
      </w:r>
      <w:r w:rsidRPr="00F3673C">
        <w:rPr>
          <w:rFonts w:ascii="ＭＳ 明朝" w:eastAsia="ＭＳ 明朝" w:hAnsi="ＭＳ 明朝"/>
          <w:highlight w:val="yellow"/>
        </w:rPr>
        <w:t>月</w:t>
      </w:r>
      <w:r w:rsidR="00E34536" w:rsidRPr="00F3673C">
        <w:rPr>
          <w:rFonts w:ascii="ＭＳ 明朝" w:eastAsia="ＭＳ 明朝" w:hAnsi="ＭＳ 明朝" w:hint="eastAsia"/>
          <w:highlight w:val="yellow"/>
        </w:rPr>
        <w:t xml:space="preserve">　　</w:t>
      </w:r>
      <w:r w:rsidRPr="00F3673C">
        <w:rPr>
          <w:rFonts w:ascii="ＭＳ 明朝" w:eastAsia="ＭＳ 明朝" w:hAnsi="ＭＳ 明朝"/>
          <w:highlight w:val="yellow"/>
        </w:rPr>
        <w:t>日</w:t>
      </w:r>
    </w:p>
    <w:p w14:paraId="1BD4D58A" w14:textId="01ECC27A" w:rsidR="003B7A4A" w:rsidRDefault="003B7A4A" w:rsidP="00FC0A78">
      <w:pPr>
        <w:ind w:firstLineChars="200" w:firstLine="394"/>
        <w:rPr>
          <w:rFonts w:ascii="ＭＳ 明朝" w:eastAsia="ＭＳ 明朝" w:hAnsi="ＭＳ 明朝"/>
        </w:rPr>
      </w:pPr>
      <w:r w:rsidRPr="003D7474">
        <w:rPr>
          <w:rFonts w:ascii="ＭＳ 明朝" w:eastAsia="ＭＳ 明朝" w:hAnsi="ＭＳ 明朝"/>
        </w:rPr>
        <w:t>(2)「</w:t>
      </w:r>
      <w:r w:rsidR="00FC0A78">
        <w:rPr>
          <w:rFonts w:ascii="ＭＳ 明朝" w:eastAsia="ＭＳ 明朝" w:hAnsi="ＭＳ 明朝" w:hint="eastAsia"/>
        </w:rPr>
        <w:t>伴走支援</w:t>
      </w:r>
      <w:r w:rsidRPr="003D7474">
        <w:rPr>
          <w:rFonts w:ascii="ＭＳ 明朝" w:eastAsia="ＭＳ 明朝" w:hAnsi="ＭＳ 明朝"/>
        </w:rPr>
        <w:t>」</w:t>
      </w:r>
      <w:r w:rsidR="00FC0A78">
        <w:rPr>
          <w:rFonts w:ascii="ＭＳ 明朝" w:eastAsia="ＭＳ 明朝" w:hAnsi="ＭＳ 明朝" w:hint="eastAsia"/>
        </w:rPr>
        <w:t>（モニタリング）</w:t>
      </w:r>
      <w:r w:rsidRPr="003D7474">
        <w:rPr>
          <w:rFonts w:ascii="ＭＳ 明朝" w:eastAsia="ＭＳ 明朝" w:hAnsi="ＭＳ 明朝"/>
        </w:rPr>
        <w:t>業務</w:t>
      </w:r>
      <w:r w:rsidR="00FC0A78">
        <w:rPr>
          <w:rFonts w:ascii="ＭＳ 明朝" w:eastAsia="ＭＳ 明朝" w:hAnsi="ＭＳ 明朝" w:hint="eastAsia"/>
        </w:rPr>
        <w:t xml:space="preserve"> </w:t>
      </w:r>
      <w:r w:rsidRPr="003D7474">
        <w:rPr>
          <w:rFonts w:ascii="ＭＳ 明朝" w:eastAsia="ＭＳ 明朝" w:hAnsi="ＭＳ 明朝"/>
        </w:rPr>
        <w:t>自：</w:t>
      </w:r>
      <w:r w:rsidR="003D7474" w:rsidRPr="00F3673C">
        <w:rPr>
          <w:rFonts w:ascii="ＭＳ 明朝" w:eastAsia="ＭＳ 明朝" w:hAnsi="ＭＳ 明朝" w:hint="eastAsia"/>
          <w:highlight w:val="yellow"/>
        </w:rPr>
        <w:t>令和</w:t>
      </w:r>
      <w:r w:rsidR="00E96028" w:rsidRPr="00F3673C">
        <w:rPr>
          <w:rFonts w:ascii="ＭＳ 明朝" w:eastAsia="ＭＳ 明朝" w:hAnsi="ＭＳ 明朝" w:hint="eastAsia"/>
          <w:highlight w:val="yellow"/>
        </w:rPr>
        <w:t xml:space="preserve">　 </w:t>
      </w:r>
      <w:r w:rsidR="00E96028" w:rsidRPr="00F3673C">
        <w:rPr>
          <w:rFonts w:ascii="ＭＳ 明朝" w:eastAsia="ＭＳ 明朝" w:hAnsi="ＭＳ 明朝"/>
          <w:highlight w:val="yellow"/>
        </w:rPr>
        <w:t xml:space="preserve"> </w:t>
      </w:r>
      <w:r w:rsidRPr="00F3673C">
        <w:rPr>
          <w:rFonts w:ascii="ＭＳ 明朝" w:eastAsia="ＭＳ 明朝" w:hAnsi="ＭＳ 明朝"/>
          <w:highlight w:val="yellow"/>
        </w:rPr>
        <w:t>年</w:t>
      </w:r>
      <w:r w:rsidR="00E34536" w:rsidRPr="00F3673C">
        <w:rPr>
          <w:rFonts w:ascii="ＭＳ 明朝" w:eastAsia="ＭＳ 明朝" w:hAnsi="ＭＳ 明朝" w:hint="eastAsia"/>
          <w:highlight w:val="yellow"/>
        </w:rPr>
        <w:t xml:space="preserve">　</w:t>
      </w:r>
      <w:r w:rsidR="00E96028" w:rsidRPr="00F3673C">
        <w:rPr>
          <w:rFonts w:ascii="ＭＳ 明朝" w:eastAsia="ＭＳ 明朝" w:hAnsi="ＭＳ 明朝" w:hint="eastAsia"/>
          <w:highlight w:val="yellow"/>
        </w:rPr>
        <w:t xml:space="preserve"> </w:t>
      </w:r>
      <w:r w:rsidR="00E96028" w:rsidRPr="00F3673C">
        <w:rPr>
          <w:rFonts w:ascii="ＭＳ 明朝" w:eastAsia="ＭＳ 明朝" w:hAnsi="ＭＳ 明朝"/>
          <w:highlight w:val="yellow"/>
        </w:rPr>
        <w:t xml:space="preserve"> </w:t>
      </w:r>
      <w:r w:rsidRPr="00F3673C">
        <w:rPr>
          <w:rFonts w:ascii="ＭＳ 明朝" w:eastAsia="ＭＳ 明朝" w:hAnsi="ＭＳ 明朝"/>
          <w:highlight w:val="yellow"/>
        </w:rPr>
        <w:t>月</w:t>
      </w:r>
      <w:r w:rsidR="00E34536" w:rsidRPr="00F3673C">
        <w:rPr>
          <w:rFonts w:ascii="ＭＳ 明朝" w:eastAsia="ＭＳ 明朝" w:hAnsi="ＭＳ 明朝" w:hint="eastAsia"/>
          <w:highlight w:val="yellow"/>
        </w:rPr>
        <w:t xml:space="preserve">　</w:t>
      </w:r>
      <w:r w:rsidR="003D7474" w:rsidRPr="00F3673C">
        <w:rPr>
          <w:rFonts w:ascii="ＭＳ 明朝" w:eastAsia="ＭＳ 明朝" w:hAnsi="ＭＳ 明朝" w:hint="eastAsia"/>
          <w:highlight w:val="yellow"/>
        </w:rPr>
        <w:t xml:space="preserve"> </w:t>
      </w:r>
      <w:r w:rsidR="00E96028" w:rsidRPr="00F3673C">
        <w:rPr>
          <w:rFonts w:ascii="ＭＳ 明朝" w:eastAsia="ＭＳ 明朝" w:hAnsi="ＭＳ 明朝" w:hint="eastAsia"/>
          <w:highlight w:val="yellow"/>
        </w:rPr>
        <w:t xml:space="preserve"> </w:t>
      </w:r>
      <w:r w:rsidRPr="00F3673C">
        <w:rPr>
          <w:rFonts w:ascii="ＭＳ 明朝" w:eastAsia="ＭＳ 明朝" w:hAnsi="ＭＳ 明朝"/>
          <w:highlight w:val="yellow"/>
        </w:rPr>
        <w:t>日　至：</w:t>
      </w:r>
      <w:r w:rsidR="003D7474" w:rsidRPr="00F3673C">
        <w:rPr>
          <w:rFonts w:ascii="ＭＳ 明朝" w:eastAsia="ＭＳ 明朝" w:hAnsi="ＭＳ 明朝" w:hint="eastAsia"/>
          <w:highlight w:val="yellow"/>
        </w:rPr>
        <w:t>令和</w:t>
      </w:r>
      <w:r w:rsidR="00E34536" w:rsidRPr="00F3673C">
        <w:rPr>
          <w:rFonts w:ascii="ＭＳ 明朝" w:eastAsia="ＭＳ 明朝" w:hAnsi="ＭＳ 明朝" w:hint="eastAsia"/>
          <w:highlight w:val="yellow"/>
        </w:rPr>
        <w:t xml:space="preserve">　　</w:t>
      </w:r>
      <w:r w:rsidRPr="00F3673C">
        <w:rPr>
          <w:rFonts w:ascii="ＭＳ 明朝" w:eastAsia="ＭＳ 明朝" w:hAnsi="ＭＳ 明朝"/>
          <w:highlight w:val="yellow"/>
        </w:rPr>
        <w:t>年</w:t>
      </w:r>
      <w:r w:rsidR="00E34536" w:rsidRPr="00F3673C">
        <w:rPr>
          <w:rFonts w:ascii="ＭＳ 明朝" w:eastAsia="ＭＳ 明朝" w:hAnsi="ＭＳ 明朝" w:hint="eastAsia"/>
          <w:highlight w:val="yellow"/>
        </w:rPr>
        <w:t xml:space="preserve">　</w:t>
      </w:r>
      <w:r w:rsidR="00E96028" w:rsidRPr="00F3673C">
        <w:rPr>
          <w:rFonts w:ascii="ＭＳ 明朝" w:eastAsia="ＭＳ 明朝" w:hAnsi="ＭＳ 明朝" w:hint="eastAsia"/>
          <w:highlight w:val="yellow"/>
        </w:rPr>
        <w:t xml:space="preserve"> </w:t>
      </w:r>
      <w:r w:rsidR="00E96028" w:rsidRPr="00F3673C">
        <w:rPr>
          <w:rFonts w:ascii="ＭＳ 明朝" w:eastAsia="ＭＳ 明朝" w:hAnsi="ＭＳ 明朝"/>
          <w:highlight w:val="yellow"/>
        </w:rPr>
        <w:t xml:space="preserve"> </w:t>
      </w:r>
      <w:r w:rsidRPr="00F3673C">
        <w:rPr>
          <w:rFonts w:ascii="ＭＳ 明朝" w:eastAsia="ＭＳ 明朝" w:hAnsi="ＭＳ 明朝"/>
          <w:highlight w:val="yellow"/>
        </w:rPr>
        <w:t>月</w:t>
      </w:r>
      <w:r w:rsidR="00E34536" w:rsidRPr="00F3673C">
        <w:rPr>
          <w:rFonts w:ascii="ＭＳ 明朝" w:eastAsia="ＭＳ 明朝" w:hAnsi="ＭＳ 明朝" w:hint="eastAsia"/>
          <w:highlight w:val="yellow"/>
        </w:rPr>
        <w:t xml:space="preserve">　　</w:t>
      </w:r>
      <w:r w:rsidRPr="00F3673C">
        <w:rPr>
          <w:rFonts w:ascii="ＭＳ 明朝" w:eastAsia="ＭＳ 明朝" w:hAnsi="ＭＳ 明朝"/>
          <w:highlight w:val="yellow"/>
        </w:rPr>
        <w:t>日</w:t>
      </w:r>
    </w:p>
    <w:p w14:paraId="6A92C542" w14:textId="693B6194" w:rsidR="007F70A7" w:rsidRDefault="00FC0A78" w:rsidP="007F70A7">
      <w:pPr>
        <w:ind w:firstLineChars="200" w:firstLine="394"/>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「金融機関交渉」業務</w:t>
      </w:r>
      <w:r w:rsidR="007F70A7">
        <w:rPr>
          <w:rFonts w:ascii="ＭＳ 明朝" w:eastAsia="ＭＳ 明朝" w:hAnsi="ＭＳ 明朝" w:hint="eastAsia"/>
        </w:rPr>
        <w:t xml:space="preserve">　　　　　　</w:t>
      </w:r>
      <w:r w:rsidR="007F70A7" w:rsidRPr="003D7474">
        <w:rPr>
          <w:rFonts w:ascii="ＭＳ 明朝" w:eastAsia="ＭＳ 明朝" w:hAnsi="ＭＳ 明朝"/>
        </w:rPr>
        <w:t>自：</w:t>
      </w:r>
      <w:r w:rsidR="007F70A7" w:rsidRPr="00F3673C">
        <w:rPr>
          <w:rFonts w:ascii="ＭＳ 明朝" w:eastAsia="ＭＳ 明朝" w:hAnsi="ＭＳ 明朝" w:hint="eastAsia"/>
          <w:highlight w:val="yellow"/>
        </w:rPr>
        <w:t xml:space="preserve">令和　 </w:t>
      </w:r>
      <w:r w:rsidR="007F70A7" w:rsidRPr="00F3673C">
        <w:rPr>
          <w:rFonts w:ascii="ＭＳ 明朝" w:eastAsia="ＭＳ 明朝" w:hAnsi="ＭＳ 明朝"/>
          <w:highlight w:val="yellow"/>
        </w:rPr>
        <w:t xml:space="preserve"> 年</w:t>
      </w:r>
      <w:r w:rsidR="007F70A7" w:rsidRPr="00F3673C">
        <w:rPr>
          <w:rFonts w:ascii="ＭＳ 明朝" w:eastAsia="ＭＳ 明朝" w:hAnsi="ＭＳ 明朝" w:hint="eastAsia"/>
          <w:highlight w:val="yellow"/>
        </w:rPr>
        <w:t xml:space="preserve">　 </w:t>
      </w:r>
      <w:r w:rsidR="007F70A7" w:rsidRPr="00F3673C">
        <w:rPr>
          <w:rFonts w:ascii="ＭＳ 明朝" w:eastAsia="ＭＳ 明朝" w:hAnsi="ＭＳ 明朝"/>
          <w:highlight w:val="yellow"/>
        </w:rPr>
        <w:t xml:space="preserve"> 月</w:t>
      </w:r>
      <w:r w:rsidR="007F70A7" w:rsidRPr="00F3673C">
        <w:rPr>
          <w:rFonts w:ascii="ＭＳ 明朝" w:eastAsia="ＭＳ 明朝" w:hAnsi="ＭＳ 明朝" w:hint="eastAsia"/>
          <w:highlight w:val="yellow"/>
        </w:rPr>
        <w:t xml:space="preserve">　  </w:t>
      </w:r>
      <w:r w:rsidR="007F70A7" w:rsidRPr="00F3673C">
        <w:rPr>
          <w:rFonts w:ascii="ＭＳ 明朝" w:eastAsia="ＭＳ 明朝" w:hAnsi="ＭＳ 明朝"/>
          <w:highlight w:val="yellow"/>
        </w:rPr>
        <w:t>日　至：</w:t>
      </w:r>
      <w:r w:rsidR="007F70A7" w:rsidRPr="00F3673C">
        <w:rPr>
          <w:rFonts w:ascii="ＭＳ 明朝" w:eastAsia="ＭＳ 明朝" w:hAnsi="ＭＳ 明朝" w:hint="eastAsia"/>
          <w:highlight w:val="yellow"/>
        </w:rPr>
        <w:t xml:space="preserve">令和　　</w:t>
      </w:r>
      <w:r w:rsidR="007F70A7" w:rsidRPr="00F3673C">
        <w:rPr>
          <w:rFonts w:ascii="ＭＳ 明朝" w:eastAsia="ＭＳ 明朝" w:hAnsi="ＭＳ 明朝"/>
          <w:highlight w:val="yellow"/>
        </w:rPr>
        <w:t>年</w:t>
      </w:r>
      <w:r w:rsidR="007F70A7" w:rsidRPr="00F3673C">
        <w:rPr>
          <w:rFonts w:ascii="ＭＳ 明朝" w:eastAsia="ＭＳ 明朝" w:hAnsi="ＭＳ 明朝" w:hint="eastAsia"/>
          <w:highlight w:val="yellow"/>
        </w:rPr>
        <w:t xml:space="preserve">　 </w:t>
      </w:r>
      <w:r w:rsidR="007F70A7" w:rsidRPr="00F3673C">
        <w:rPr>
          <w:rFonts w:ascii="ＭＳ 明朝" w:eastAsia="ＭＳ 明朝" w:hAnsi="ＭＳ 明朝"/>
          <w:highlight w:val="yellow"/>
        </w:rPr>
        <w:t xml:space="preserve"> 月</w:t>
      </w:r>
      <w:r w:rsidR="007F70A7" w:rsidRPr="00F3673C">
        <w:rPr>
          <w:rFonts w:ascii="ＭＳ 明朝" w:eastAsia="ＭＳ 明朝" w:hAnsi="ＭＳ 明朝" w:hint="eastAsia"/>
          <w:highlight w:val="yellow"/>
        </w:rPr>
        <w:t xml:space="preserve">　　</w:t>
      </w:r>
      <w:r w:rsidR="007F70A7" w:rsidRPr="00F3673C">
        <w:rPr>
          <w:rFonts w:ascii="ＭＳ 明朝" w:eastAsia="ＭＳ 明朝" w:hAnsi="ＭＳ 明朝"/>
          <w:highlight w:val="yellow"/>
        </w:rPr>
        <w:t>日</w:t>
      </w:r>
    </w:p>
    <w:p w14:paraId="7AA141A9" w14:textId="1BA65D47" w:rsidR="00FC0A78" w:rsidRPr="007F70A7" w:rsidRDefault="00FC0A78" w:rsidP="003B7A4A">
      <w:pPr>
        <w:rPr>
          <w:rFonts w:ascii="ＭＳ 明朝" w:eastAsia="ＭＳ 明朝" w:hAnsi="ＭＳ 明朝"/>
        </w:rPr>
      </w:pPr>
    </w:p>
    <w:p w14:paraId="4F10DE68" w14:textId="77777777" w:rsidR="003B7A4A" w:rsidRP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3条（委託業務の報酬）</w:t>
      </w:r>
    </w:p>
    <w:p w14:paraId="55311C5D" w14:textId="77777777" w:rsidR="003B7A4A" w:rsidRPr="003B7A4A" w:rsidRDefault="003B7A4A" w:rsidP="003B7A4A">
      <w:pPr>
        <w:ind w:firstLineChars="300" w:firstLine="592"/>
        <w:rPr>
          <w:rFonts w:ascii="ＭＳ 明朝" w:eastAsia="ＭＳ 明朝" w:hAnsi="ＭＳ 明朝"/>
        </w:rPr>
      </w:pPr>
      <w:r w:rsidRPr="003B7A4A">
        <w:rPr>
          <w:rFonts w:ascii="ＭＳ 明朝" w:eastAsia="ＭＳ 明朝" w:hAnsi="ＭＳ 明朝" w:hint="eastAsia"/>
        </w:rPr>
        <w:t>第</w:t>
      </w:r>
      <w:r w:rsidRPr="003B7A4A">
        <w:rPr>
          <w:rFonts w:ascii="ＭＳ 明朝" w:eastAsia="ＭＳ 明朝" w:hAnsi="ＭＳ 明朝"/>
        </w:rPr>
        <w:t>1条第1項に定める委託業務の料金は下記に定める金額とする。</w:t>
      </w:r>
    </w:p>
    <w:p w14:paraId="5819FACB" w14:textId="25C24C86"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rPr>
        <w:t xml:space="preserve">(1)「経営改善計画策定支援」業務　　</w:t>
      </w:r>
      <w:r w:rsidR="00D13202">
        <w:rPr>
          <w:rFonts w:ascii="ＭＳ 明朝" w:eastAsia="ＭＳ 明朝" w:hAnsi="ＭＳ 明朝" w:hint="eastAsia"/>
        </w:rPr>
        <w:t xml:space="preserve">　</w:t>
      </w:r>
      <w:r w:rsidR="0077146A">
        <w:rPr>
          <w:rFonts w:ascii="ＭＳ 明朝" w:eastAsia="ＭＳ 明朝" w:hAnsi="ＭＳ 明朝" w:hint="eastAsia"/>
        </w:rPr>
        <w:t xml:space="preserve">　　　　　　</w:t>
      </w:r>
      <w:r w:rsidR="0040142D">
        <w:rPr>
          <w:rFonts w:ascii="ＭＳ 明朝" w:eastAsia="ＭＳ 明朝" w:hAnsi="ＭＳ 明朝" w:hint="eastAsia"/>
        </w:rPr>
        <w:t xml:space="preserve">　</w:t>
      </w:r>
      <w:r w:rsidR="0077146A">
        <w:rPr>
          <w:rFonts w:ascii="ＭＳ 明朝" w:eastAsia="ＭＳ 明朝" w:hAnsi="ＭＳ 明朝" w:hint="eastAsia"/>
        </w:rPr>
        <w:t xml:space="preserve">　</w:t>
      </w:r>
      <w:r w:rsidR="003A7DA0">
        <w:rPr>
          <w:rFonts w:ascii="ＭＳ 明朝" w:eastAsia="ＭＳ 明朝" w:hAnsi="ＭＳ 明朝" w:hint="eastAsia"/>
        </w:rPr>
        <w:t>円(</w:t>
      </w:r>
      <w:r w:rsidRPr="003B7A4A">
        <w:rPr>
          <w:rFonts w:ascii="ＭＳ 明朝" w:eastAsia="ＭＳ 明朝" w:hAnsi="ＭＳ 明朝"/>
        </w:rPr>
        <w:t>消費税込み)</w:t>
      </w:r>
    </w:p>
    <w:p w14:paraId="77B723DF" w14:textId="645B3E5E" w:rsidR="003B7A4A" w:rsidRDefault="003B7A4A" w:rsidP="003B7A4A">
      <w:pPr>
        <w:ind w:firstLineChars="200" w:firstLine="394"/>
        <w:rPr>
          <w:rFonts w:ascii="ＭＳ 明朝" w:eastAsia="ＭＳ 明朝" w:hAnsi="ＭＳ 明朝"/>
        </w:rPr>
      </w:pPr>
      <w:r w:rsidRPr="003B7A4A">
        <w:rPr>
          <w:rFonts w:ascii="ＭＳ 明朝" w:eastAsia="ＭＳ 明朝" w:hAnsi="ＭＳ 明朝"/>
        </w:rPr>
        <w:t>(2)</w:t>
      </w:r>
      <w:r w:rsidR="003A7DA0">
        <w:rPr>
          <w:rFonts w:ascii="ＭＳ 明朝" w:eastAsia="ＭＳ 明朝" w:hAnsi="ＭＳ 明朝"/>
        </w:rPr>
        <w:t>「</w:t>
      </w:r>
      <w:r w:rsidR="007F70A7">
        <w:rPr>
          <w:rFonts w:ascii="ＭＳ 明朝" w:eastAsia="ＭＳ 明朝" w:hAnsi="ＭＳ 明朝" w:hint="eastAsia"/>
        </w:rPr>
        <w:t>伴走支援</w:t>
      </w:r>
      <w:r w:rsidR="003A7DA0">
        <w:rPr>
          <w:rFonts w:ascii="ＭＳ 明朝" w:eastAsia="ＭＳ 明朝" w:hAnsi="ＭＳ 明朝"/>
        </w:rPr>
        <w:t>」</w:t>
      </w:r>
      <w:r w:rsidR="007F70A7">
        <w:rPr>
          <w:rFonts w:ascii="ＭＳ 明朝" w:eastAsia="ＭＳ 明朝" w:hAnsi="ＭＳ 明朝" w:hint="eastAsia"/>
        </w:rPr>
        <w:t>（モニタリング）</w:t>
      </w:r>
      <w:r w:rsidR="003A7DA0">
        <w:rPr>
          <w:rFonts w:ascii="ＭＳ 明朝" w:eastAsia="ＭＳ 明朝" w:hAnsi="ＭＳ 明朝"/>
        </w:rPr>
        <w:t xml:space="preserve">業務　　　</w:t>
      </w:r>
      <w:r w:rsidR="00707BF6">
        <w:rPr>
          <w:rFonts w:ascii="ＭＳ 明朝" w:eastAsia="ＭＳ 明朝" w:hAnsi="ＭＳ 明朝" w:hint="eastAsia"/>
        </w:rPr>
        <w:t xml:space="preserve"> </w:t>
      </w:r>
      <w:r w:rsidR="0077146A">
        <w:rPr>
          <w:rFonts w:ascii="ＭＳ 明朝" w:eastAsia="ＭＳ 明朝" w:hAnsi="ＭＳ 明朝" w:hint="eastAsia"/>
        </w:rPr>
        <w:t xml:space="preserve">　　　　　　</w:t>
      </w:r>
      <w:bookmarkStart w:id="0" w:name="_Hlk99443671"/>
      <w:r w:rsidR="003A7DA0">
        <w:rPr>
          <w:rFonts w:ascii="ＭＳ 明朝" w:eastAsia="ＭＳ 明朝" w:hAnsi="ＭＳ 明朝" w:hint="eastAsia"/>
        </w:rPr>
        <w:t>円</w:t>
      </w:r>
      <w:r w:rsidRPr="003B7A4A">
        <w:rPr>
          <w:rFonts w:ascii="ＭＳ 明朝" w:eastAsia="ＭＳ 明朝" w:hAnsi="ＭＳ 明朝"/>
        </w:rPr>
        <w:t>(消費税込み)</w:t>
      </w:r>
    </w:p>
    <w:bookmarkEnd w:id="0"/>
    <w:p w14:paraId="1B747E3B" w14:textId="3D340906" w:rsidR="007F70A7" w:rsidRPr="007F70A7" w:rsidRDefault="007F70A7" w:rsidP="007F70A7">
      <w:pPr>
        <w:ind w:firstLineChars="200" w:firstLine="394"/>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「金融機関交渉」業務　　　　　　　　　　　　　　　円</w:t>
      </w:r>
      <w:r w:rsidRPr="003B7A4A">
        <w:rPr>
          <w:rFonts w:ascii="ＭＳ 明朝" w:eastAsia="ＭＳ 明朝" w:hAnsi="ＭＳ 明朝"/>
        </w:rPr>
        <w:t>(消費税込み)</w:t>
      </w:r>
    </w:p>
    <w:p w14:paraId="2D05A5DE" w14:textId="04EB055F" w:rsidR="003B7A4A" w:rsidRDefault="003B7A4A" w:rsidP="002B45A6">
      <w:pPr>
        <w:ind w:leftChars="100" w:left="394" w:hangingChars="100" w:hanging="197"/>
        <w:rPr>
          <w:rFonts w:ascii="ＭＳ 明朝" w:eastAsia="ＭＳ 明朝" w:hAnsi="ＭＳ 明朝"/>
        </w:rPr>
      </w:pPr>
      <w:r w:rsidRPr="003B7A4A">
        <w:rPr>
          <w:rFonts w:ascii="ＭＳ 明朝" w:eastAsia="ＭＳ 明朝" w:hAnsi="ＭＳ 明朝"/>
        </w:rPr>
        <w:t>2．前項に定める料金のうち、甲が負担する金額は、</w:t>
      </w:r>
      <w:r w:rsidR="00B74366">
        <w:rPr>
          <w:rFonts w:ascii="ＭＳ 明朝" w:eastAsia="ＭＳ 明朝" w:hAnsi="ＭＳ 明朝" w:hint="eastAsia"/>
        </w:rPr>
        <w:t>北海道</w:t>
      </w:r>
      <w:r w:rsidR="007F70A7">
        <w:rPr>
          <w:rFonts w:ascii="ＭＳ 明朝" w:eastAsia="ＭＳ 明朝" w:hAnsi="ＭＳ 明朝" w:hint="eastAsia"/>
        </w:rPr>
        <w:t>中小企業活性化協議会</w:t>
      </w:r>
      <w:r w:rsidRPr="003B7A4A">
        <w:rPr>
          <w:rFonts w:ascii="ＭＳ 明朝" w:eastAsia="ＭＳ 明朝" w:hAnsi="ＭＳ 明朝"/>
        </w:rPr>
        <w:t>の支援額(報酬額の３分の２)を控除した額(報酬額の３分の１)とし、甲は、</w:t>
      </w:r>
      <w:r w:rsidR="002B45A6">
        <w:rPr>
          <w:rFonts w:ascii="ＭＳ 明朝" w:eastAsia="ＭＳ 明朝" w:hAnsi="ＭＳ 明朝" w:hint="eastAsia"/>
        </w:rPr>
        <w:t>前項(</w:t>
      </w:r>
      <w:r w:rsidR="002B45A6">
        <w:rPr>
          <w:rFonts w:ascii="ＭＳ 明朝" w:eastAsia="ＭＳ 明朝" w:hAnsi="ＭＳ 明朝"/>
        </w:rPr>
        <w:t>1)</w:t>
      </w:r>
      <w:r w:rsidR="002B45A6">
        <w:rPr>
          <w:rFonts w:ascii="ＭＳ 明朝" w:eastAsia="ＭＳ 明朝" w:hAnsi="ＭＳ 明朝" w:hint="eastAsia"/>
        </w:rPr>
        <w:t>については原則として</w:t>
      </w:r>
      <w:r w:rsidRPr="003B7A4A">
        <w:rPr>
          <w:rFonts w:ascii="ＭＳ 明朝" w:eastAsia="ＭＳ 明朝" w:hAnsi="ＭＳ 明朝"/>
        </w:rPr>
        <w:t>経営改善計画書</w:t>
      </w:r>
      <w:r w:rsidR="002B45A6">
        <w:rPr>
          <w:rFonts w:ascii="ＭＳ 明朝" w:eastAsia="ＭＳ 明朝" w:hAnsi="ＭＳ 明朝" w:hint="eastAsia"/>
        </w:rPr>
        <w:t>に対する全金融機関の合意形成後、前項(</w:t>
      </w:r>
      <w:r w:rsidR="002B45A6">
        <w:rPr>
          <w:rFonts w:ascii="ＭＳ 明朝" w:eastAsia="ＭＳ 明朝" w:hAnsi="ＭＳ 明朝"/>
        </w:rPr>
        <w:t>2)</w:t>
      </w:r>
      <w:r w:rsidR="002B45A6">
        <w:rPr>
          <w:rFonts w:ascii="ＭＳ 明朝" w:eastAsia="ＭＳ 明朝" w:hAnsi="ＭＳ 明朝" w:hint="eastAsia"/>
        </w:rPr>
        <w:t>については原則として</w:t>
      </w:r>
      <w:r w:rsidR="007F70A7">
        <w:rPr>
          <w:rFonts w:ascii="ＭＳ 明朝" w:eastAsia="ＭＳ 明朝" w:hAnsi="ＭＳ 明朝" w:hint="eastAsia"/>
        </w:rPr>
        <w:t>伴走支援（</w:t>
      </w:r>
      <w:r w:rsidR="002B45A6">
        <w:rPr>
          <w:rFonts w:ascii="ＭＳ 明朝" w:eastAsia="ＭＳ 明朝" w:hAnsi="ＭＳ 明朝" w:hint="eastAsia"/>
        </w:rPr>
        <w:t>モニタリング</w:t>
      </w:r>
      <w:r w:rsidR="007F70A7">
        <w:rPr>
          <w:rFonts w:ascii="ＭＳ 明朝" w:eastAsia="ＭＳ 明朝" w:hAnsi="ＭＳ 明朝" w:hint="eastAsia"/>
        </w:rPr>
        <w:t>）</w:t>
      </w:r>
      <w:r w:rsidR="002B45A6">
        <w:rPr>
          <w:rFonts w:ascii="ＭＳ 明朝" w:eastAsia="ＭＳ 明朝" w:hAnsi="ＭＳ 明朝" w:hint="eastAsia"/>
        </w:rPr>
        <w:t>の実施・報告後</w:t>
      </w:r>
      <w:r w:rsidR="007F70A7">
        <w:rPr>
          <w:rFonts w:ascii="ＭＳ 明朝" w:eastAsia="ＭＳ 明朝" w:hAnsi="ＭＳ 明朝" w:hint="eastAsia"/>
        </w:rPr>
        <w:t>、前項(</w:t>
      </w:r>
      <w:r w:rsidR="007F70A7">
        <w:rPr>
          <w:rFonts w:ascii="ＭＳ 明朝" w:eastAsia="ＭＳ 明朝" w:hAnsi="ＭＳ 明朝"/>
        </w:rPr>
        <w:t>3)</w:t>
      </w:r>
      <w:r w:rsidR="007F70A7">
        <w:rPr>
          <w:rFonts w:ascii="ＭＳ 明朝" w:eastAsia="ＭＳ 明朝" w:hAnsi="ＭＳ 明朝" w:hint="eastAsia"/>
        </w:rPr>
        <w:t>については原則として最終の伴走支援</w:t>
      </w:r>
      <w:r w:rsidR="00000410">
        <w:rPr>
          <w:rFonts w:ascii="ＭＳ 明朝" w:eastAsia="ＭＳ 明朝" w:hAnsi="ＭＳ 明朝" w:hint="eastAsia"/>
        </w:rPr>
        <w:t>（</w:t>
      </w:r>
      <w:r w:rsidR="000F5AB0">
        <w:rPr>
          <w:rFonts w:ascii="ＭＳ 明朝" w:eastAsia="ＭＳ 明朝" w:hAnsi="ＭＳ 明朝" w:hint="eastAsia"/>
        </w:rPr>
        <w:t>モニタリング）終了後の金融機関との交渉後</w:t>
      </w:r>
      <w:r w:rsidR="002B45A6">
        <w:rPr>
          <w:rFonts w:ascii="ＭＳ 明朝" w:eastAsia="ＭＳ 明朝" w:hAnsi="ＭＳ 明朝" w:hint="eastAsia"/>
        </w:rPr>
        <w:t>に当該金額を</w:t>
      </w:r>
      <w:r w:rsidRPr="003B7A4A">
        <w:rPr>
          <w:rFonts w:ascii="ＭＳ 明朝" w:eastAsia="ＭＳ 明朝" w:hAnsi="ＭＳ 明朝"/>
        </w:rPr>
        <w:t>乙の指定する銀行預金口座へ振り込む方法により支払うものとする。なお、振込手数料は甲の負担とする。</w:t>
      </w:r>
      <w:r w:rsidR="001122E1">
        <w:rPr>
          <w:rFonts w:ascii="ＭＳ 明朝" w:eastAsia="ＭＳ 明朝" w:hAnsi="ＭＳ 明朝" w:hint="eastAsia"/>
        </w:rPr>
        <w:t>また</w:t>
      </w:r>
      <w:r w:rsidR="0040142D">
        <w:rPr>
          <w:rFonts w:ascii="ＭＳ 明朝" w:eastAsia="ＭＳ 明朝" w:hAnsi="ＭＳ 明朝" w:hint="eastAsia"/>
        </w:rPr>
        <w:t>、契約期間中に消費税率の改定が行われた場合、</w:t>
      </w:r>
      <w:r w:rsidR="00BD5AE6">
        <w:rPr>
          <w:rFonts w:ascii="ＭＳ 明朝" w:eastAsia="ＭＳ 明朝" w:hAnsi="ＭＳ 明朝" w:hint="eastAsia"/>
        </w:rPr>
        <w:t>前項</w:t>
      </w:r>
      <w:r w:rsidR="00BD5AE6">
        <w:rPr>
          <w:rFonts w:ascii="ＭＳ 明朝" w:eastAsia="ＭＳ 明朝" w:hAnsi="ＭＳ 明朝"/>
        </w:rPr>
        <w:t>(1)</w:t>
      </w:r>
      <w:r w:rsidR="00BD5AE6">
        <w:rPr>
          <w:rFonts w:ascii="ＭＳ 明朝" w:eastAsia="ＭＳ 明朝" w:hAnsi="ＭＳ 明朝" w:hint="eastAsia"/>
        </w:rPr>
        <w:t>については全金融機関等の合意形成日、前項(</w:t>
      </w:r>
      <w:r w:rsidR="00BD5AE6">
        <w:rPr>
          <w:rFonts w:ascii="ＭＳ 明朝" w:eastAsia="ＭＳ 明朝" w:hAnsi="ＭＳ 明朝"/>
        </w:rPr>
        <w:t>2)</w:t>
      </w:r>
      <w:r w:rsidR="00BD5AE6">
        <w:rPr>
          <w:rFonts w:ascii="ＭＳ 明朝" w:eastAsia="ＭＳ 明朝" w:hAnsi="ＭＳ 明朝" w:hint="eastAsia"/>
        </w:rPr>
        <w:t>については金融機関等への</w:t>
      </w:r>
      <w:r w:rsidR="007F70A7">
        <w:rPr>
          <w:rFonts w:ascii="ＭＳ 明朝" w:eastAsia="ＭＳ 明朝" w:hAnsi="ＭＳ 明朝" w:hint="eastAsia"/>
        </w:rPr>
        <w:t>伴走支援（モニタリング）</w:t>
      </w:r>
      <w:r w:rsidR="0087487F">
        <w:rPr>
          <w:rFonts w:ascii="ＭＳ 明朝" w:eastAsia="ＭＳ 明朝" w:hAnsi="ＭＳ 明朝" w:hint="eastAsia"/>
        </w:rPr>
        <w:t>報告日における</w:t>
      </w:r>
      <w:r w:rsidR="0040142D">
        <w:rPr>
          <w:rFonts w:ascii="ＭＳ 明朝" w:eastAsia="ＭＳ 明朝" w:hAnsi="ＭＳ 明朝" w:hint="eastAsia"/>
        </w:rPr>
        <w:t>消費税率により計算する。</w:t>
      </w:r>
    </w:p>
    <w:p w14:paraId="29EE99E2" w14:textId="77777777" w:rsidR="0040142D" w:rsidRPr="003B7A4A" w:rsidRDefault="0040142D" w:rsidP="003B7A4A">
      <w:pPr>
        <w:rPr>
          <w:rFonts w:ascii="ＭＳ 明朝" w:eastAsia="ＭＳ 明朝" w:hAnsi="ＭＳ 明朝"/>
        </w:rPr>
      </w:pPr>
    </w:p>
    <w:p w14:paraId="4CB90286" w14:textId="77777777" w:rsidR="003B7A4A" w:rsidRP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4条（費用負担）</w:t>
      </w:r>
    </w:p>
    <w:p w14:paraId="70A2B674" w14:textId="77777777" w:rsidR="003B7A4A" w:rsidRPr="003B7A4A" w:rsidRDefault="003B7A4A" w:rsidP="003B7A4A">
      <w:pPr>
        <w:ind w:leftChars="200" w:left="394" w:firstLineChars="100" w:firstLine="197"/>
        <w:rPr>
          <w:rFonts w:ascii="ＭＳ 明朝" w:eastAsia="ＭＳ 明朝" w:hAnsi="ＭＳ 明朝"/>
        </w:rPr>
      </w:pPr>
      <w:r w:rsidRPr="003B7A4A">
        <w:rPr>
          <w:rFonts w:ascii="ＭＳ 明朝" w:eastAsia="ＭＳ 明朝" w:hAnsi="ＭＳ 明朝" w:hint="eastAsia"/>
        </w:rPr>
        <w:t>委託業務の遂行に際して発生する諸経費（実地調査に伴う交通費・宿泊費、弁護士、公認会計士等の専門家費用等を含むがこれに限らない）は、乙が事前に甲より承諾を得たものに限り甲の負担とし、乙がこれらの費用を出捐したときは、甲は速やかにこれを償還するものとする。</w:t>
      </w:r>
    </w:p>
    <w:p w14:paraId="2D3E6FEF" w14:textId="77777777" w:rsidR="003B7A4A" w:rsidRPr="003B7A4A" w:rsidRDefault="003B7A4A" w:rsidP="003B7A4A">
      <w:pPr>
        <w:rPr>
          <w:rFonts w:ascii="ＭＳ 明朝" w:eastAsia="ＭＳ 明朝" w:hAnsi="ＭＳ 明朝"/>
        </w:rPr>
      </w:pPr>
    </w:p>
    <w:p w14:paraId="4F58FDF6" w14:textId="77777777" w:rsidR="003B7A4A" w:rsidRP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5条（資料の提出）</w:t>
      </w:r>
    </w:p>
    <w:p w14:paraId="2413B3EA" w14:textId="77777777" w:rsidR="003B7A4A" w:rsidRPr="003B7A4A" w:rsidRDefault="003B7A4A" w:rsidP="003B7A4A">
      <w:pPr>
        <w:ind w:leftChars="200" w:left="394" w:firstLineChars="100" w:firstLine="197"/>
        <w:rPr>
          <w:rFonts w:ascii="ＭＳ 明朝" w:eastAsia="ＭＳ 明朝" w:hAnsi="ＭＳ 明朝"/>
        </w:rPr>
      </w:pPr>
      <w:r w:rsidRPr="003B7A4A">
        <w:rPr>
          <w:rFonts w:ascii="ＭＳ 明朝" w:eastAsia="ＭＳ 明朝" w:hAnsi="ＭＳ 明朝" w:hint="eastAsia"/>
        </w:rPr>
        <w:t>甲は、乙に対し、委託業務を行うにあたり乙が必要と判断する以下の資料を本契約締結後速やか</w:t>
      </w:r>
      <w:r w:rsidRPr="003B7A4A">
        <w:rPr>
          <w:rFonts w:ascii="ＭＳ 明朝" w:eastAsia="ＭＳ 明朝" w:hAnsi="ＭＳ 明朝" w:hint="eastAsia"/>
        </w:rPr>
        <w:lastRenderedPageBreak/>
        <w:t>に乙に交付するものとする。</w:t>
      </w:r>
    </w:p>
    <w:p w14:paraId="22E9E0EA"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①</w:t>
      </w:r>
      <w:r w:rsidRPr="003B7A4A">
        <w:rPr>
          <w:rFonts w:ascii="ＭＳ 明朝" w:eastAsia="ＭＳ 明朝" w:hAnsi="ＭＳ 明朝"/>
        </w:rPr>
        <w:t>決算書３期分</w:t>
      </w:r>
    </w:p>
    <w:p w14:paraId="016640BC"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②</w:t>
      </w:r>
      <w:r w:rsidRPr="003B7A4A">
        <w:rPr>
          <w:rFonts w:ascii="ＭＳ 明朝" w:eastAsia="ＭＳ 明朝" w:hAnsi="ＭＳ 明朝"/>
        </w:rPr>
        <w:t>直前決算期の借入金明細（返済予定確認）</w:t>
      </w:r>
    </w:p>
    <w:p w14:paraId="4ACE29F6"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③</w:t>
      </w:r>
      <w:r w:rsidRPr="003B7A4A">
        <w:rPr>
          <w:rFonts w:ascii="ＭＳ 明朝" w:eastAsia="ＭＳ 明朝" w:hAnsi="ＭＳ 明朝"/>
        </w:rPr>
        <w:t>固定資産明細</w:t>
      </w:r>
    </w:p>
    <w:p w14:paraId="622CAF03"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④</w:t>
      </w:r>
      <w:r w:rsidRPr="003B7A4A">
        <w:rPr>
          <w:rFonts w:ascii="ＭＳ 明朝" w:eastAsia="ＭＳ 明朝" w:hAnsi="ＭＳ 明朝"/>
        </w:rPr>
        <w:t>勘定科目内訳明細書</w:t>
      </w:r>
    </w:p>
    <w:p w14:paraId="6742F9ED"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⑤</w:t>
      </w:r>
      <w:r w:rsidRPr="003B7A4A">
        <w:rPr>
          <w:rFonts w:ascii="ＭＳ 明朝" w:eastAsia="ＭＳ 明朝" w:hAnsi="ＭＳ 明朝"/>
        </w:rPr>
        <w:t>直近月次試算表、部門別損益計算書</w:t>
      </w:r>
    </w:p>
    <w:p w14:paraId="0F7AF243"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⑥</w:t>
      </w:r>
      <w:r w:rsidRPr="003B7A4A">
        <w:rPr>
          <w:rFonts w:ascii="ＭＳ 明朝" w:eastAsia="ＭＳ 明朝" w:hAnsi="ＭＳ 明朝"/>
        </w:rPr>
        <w:t>別表七（繰越欠損金確認）</w:t>
      </w:r>
    </w:p>
    <w:p w14:paraId="7AAC9CCC"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⑦</w:t>
      </w:r>
      <w:r w:rsidRPr="003B7A4A">
        <w:rPr>
          <w:rFonts w:ascii="ＭＳ 明朝" w:eastAsia="ＭＳ 明朝" w:hAnsi="ＭＳ 明朝"/>
        </w:rPr>
        <w:t>賃金台帳</w:t>
      </w:r>
    </w:p>
    <w:p w14:paraId="4B08419C"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⑧</w:t>
      </w:r>
      <w:r w:rsidRPr="003B7A4A">
        <w:rPr>
          <w:rFonts w:ascii="ＭＳ 明朝" w:eastAsia="ＭＳ 明朝" w:hAnsi="ＭＳ 明朝"/>
        </w:rPr>
        <w:t>３ヵ年の主要取引先の売上実績および売上計画</w:t>
      </w:r>
    </w:p>
    <w:p w14:paraId="16C9CF1F"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⑨</w:t>
      </w:r>
      <w:r w:rsidRPr="003B7A4A">
        <w:rPr>
          <w:rFonts w:ascii="ＭＳ 明朝" w:eastAsia="ＭＳ 明朝" w:hAnsi="ＭＳ 明朝"/>
        </w:rPr>
        <w:t>資金繰り予定表</w:t>
      </w:r>
    </w:p>
    <w:p w14:paraId="571B9CBF"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⑩</w:t>
      </w:r>
      <w:r w:rsidRPr="003B7A4A">
        <w:rPr>
          <w:rFonts w:ascii="ＭＳ 明朝" w:eastAsia="ＭＳ 明朝" w:hAnsi="ＭＳ 明朝"/>
        </w:rPr>
        <w:t>その他、乙が必要とする資料</w:t>
      </w:r>
    </w:p>
    <w:p w14:paraId="595925F9" w14:textId="77777777" w:rsidR="003B7A4A" w:rsidRPr="003B7A4A" w:rsidRDefault="003B7A4A" w:rsidP="003B7A4A">
      <w:pPr>
        <w:rPr>
          <w:rFonts w:ascii="ＭＳ 明朝" w:eastAsia="ＭＳ 明朝" w:hAnsi="ＭＳ 明朝"/>
        </w:rPr>
      </w:pPr>
    </w:p>
    <w:p w14:paraId="4C12B273" w14:textId="77777777" w:rsidR="003B7A4A" w:rsidRP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6条（成果物および納期）</w:t>
      </w:r>
    </w:p>
    <w:p w14:paraId="0454BC53" w14:textId="77777777" w:rsidR="003B7A4A" w:rsidRPr="003B7A4A" w:rsidRDefault="003B7A4A" w:rsidP="003B7A4A">
      <w:pPr>
        <w:ind w:leftChars="200" w:left="394" w:firstLineChars="100" w:firstLine="197"/>
        <w:rPr>
          <w:rFonts w:ascii="ＭＳ 明朝" w:eastAsia="ＭＳ 明朝" w:hAnsi="ＭＳ 明朝"/>
        </w:rPr>
      </w:pPr>
      <w:r w:rsidRPr="003B7A4A">
        <w:rPr>
          <w:rFonts w:ascii="ＭＳ 明朝" w:eastAsia="ＭＳ 明朝" w:hAnsi="ＭＳ 明朝" w:hint="eastAsia"/>
        </w:rPr>
        <w:t>乙は、委託業務の成果物（以下「成果物」という）として、第</w:t>
      </w:r>
      <w:r w:rsidRPr="003B7A4A">
        <w:rPr>
          <w:rFonts w:ascii="ＭＳ 明朝" w:eastAsia="ＭＳ 明朝" w:hAnsi="ＭＳ 明朝"/>
        </w:rPr>
        <w:t>1条に定める業務の結果を記載した報告書を甲に対して提出するものとする。</w:t>
      </w:r>
    </w:p>
    <w:p w14:paraId="669E72BD" w14:textId="1DD46336" w:rsidR="003B7A4A" w:rsidRDefault="003B7A4A" w:rsidP="00220933">
      <w:pPr>
        <w:ind w:leftChars="100" w:left="394" w:hangingChars="100" w:hanging="197"/>
        <w:rPr>
          <w:rFonts w:ascii="ＭＳ 明朝" w:eastAsia="ＭＳ 明朝" w:hAnsi="ＭＳ 明朝"/>
        </w:rPr>
      </w:pPr>
      <w:r w:rsidRPr="003B7A4A">
        <w:rPr>
          <w:rFonts w:ascii="ＭＳ 明朝" w:eastAsia="ＭＳ 明朝" w:hAnsi="ＭＳ 明朝"/>
        </w:rPr>
        <w:t>2.成果物の納期は、甲乙協議の上決定する。ただし、甲が前条に定める資料の全てを乙に交付しなかった場合、または委託業務の開始後、当初予定していない事項が発見され納期までに乙が甲に成果</w:t>
      </w:r>
    </w:p>
    <w:p w14:paraId="67A4A0C3" w14:textId="77777777" w:rsidR="003B7A4A" w:rsidRDefault="003B7A4A" w:rsidP="003B7A4A">
      <w:pPr>
        <w:ind w:firstLineChars="200" w:firstLine="394"/>
        <w:rPr>
          <w:rFonts w:ascii="ＭＳ 明朝" w:eastAsia="ＭＳ 明朝" w:hAnsi="ＭＳ 明朝"/>
        </w:rPr>
      </w:pPr>
      <w:r w:rsidRPr="003B7A4A">
        <w:rPr>
          <w:rFonts w:ascii="ＭＳ 明朝" w:eastAsia="ＭＳ 明朝" w:hAnsi="ＭＳ 明朝"/>
        </w:rPr>
        <w:t>物を提出することが不可能であることが明らかになった場合その他正当な理由がある場合には、乙</w:t>
      </w:r>
    </w:p>
    <w:p w14:paraId="31B84C75" w14:textId="77777777" w:rsidR="003B7A4A" w:rsidRDefault="003B7A4A" w:rsidP="003B7A4A">
      <w:pPr>
        <w:ind w:firstLineChars="200" w:firstLine="394"/>
        <w:rPr>
          <w:rFonts w:ascii="ＭＳ 明朝" w:eastAsia="ＭＳ 明朝" w:hAnsi="ＭＳ 明朝"/>
        </w:rPr>
      </w:pPr>
      <w:r w:rsidRPr="003B7A4A">
        <w:rPr>
          <w:rFonts w:ascii="ＭＳ 明朝" w:eastAsia="ＭＳ 明朝" w:hAnsi="ＭＳ 明朝"/>
        </w:rPr>
        <w:t>は、甲に対し納期の変更を求めることができるものとし、甲は乙の求めに応じ協議のうえ納期を変</w:t>
      </w:r>
    </w:p>
    <w:p w14:paraId="0659E266"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rPr>
        <w:t>更するものとする。</w:t>
      </w:r>
    </w:p>
    <w:p w14:paraId="414F17E1" w14:textId="77777777" w:rsidR="003B7A4A" w:rsidRPr="003B7A4A" w:rsidRDefault="003B7A4A" w:rsidP="003B7A4A">
      <w:pPr>
        <w:rPr>
          <w:rFonts w:ascii="ＭＳ 明朝" w:eastAsia="ＭＳ 明朝" w:hAnsi="ＭＳ 明朝"/>
        </w:rPr>
      </w:pPr>
    </w:p>
    <w:p w14:paraId="1253EEC1" w14:textId="77777777" w:rsidR="003B7A4A" w:rsidRP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7条（権利の帰属）</w:t>
      </w:r>
    </w:p>
    <w:p w14:paraId="38FB17B0" w14:textId="77777777" w:rsidR="003B7A4A" w:rsidRPr="003B7A4A" w:rsidRDefault="003B7A4A" w:rsidP="003B7A4A">
      <w:pPr>
        <w:ind w:firstLineChars="300" w:firstLine="592"/>
        <w:rPr>
          <w:rFonts w:ascii="ＭＳ 明朝" w:eastAsia="ＭＳ 明朝" w:hAnsi="ＭＳ 明朝"/>
        </w:rPr>
      </w:pPr>
      <w:r w:rsidRPr="003B7A4A">
        <w:rPr>
          <w:rFonts w:ascii="ＭＳ 明朝" w:eastAsia="ＭＳ 明朝" w:hAnsi="ＭＳ 明朝" w:hint="eastAsia"/>
        </w:rPr>
        <w:t>委託業務の実施に伴う一切の成果物の権利は、甲に帰属するものとする。</w:t>
      </w:r>
    </w:p>
    <w:p w14:paraId="13C88FE9" w14:textId="77777777" w:rsidR="003B7A4A" w:rsidRPr="003B7A4A" w:rsidRDefault="003B7A4A" w:rsidP="003B7A4A">
      <w:pPr>
        <w:ind w:leftChars="100" w:left="394" w:hangingChars="100" w:hanging="197"/>
        <w:rPr>
          <w:rFonts w:ascii="ＭＳ 明朝" w:eastAsia="ＭＳ 明朝" w:hAnsi="ＭＳ 明朝"/>
        </w:rPr>
      </w:pPr>
      <w:r w:rsidRPr="003B7A4A">
        <w:rPr>
          <w:rFonts w:ascii="ＭＳ 明朝" w:eastAsia="ＭＳ 明朝" w:hAnsi="ＭＳ 明朝"/>
        </w:rPr>
        <w:t>2.前項にかかわらず、成果物の権利のうち、乙が委託業務において使用する技術や発案等に関する権利（知的財産権を含む）は、乙または乙の委託先に帰属するものとする。</w:t>
      </w:r>
    </w:p>
    <w:p w14:paraId="10459060" w14:textId="77777777" w:rsidR="003B7A4A" w:rsidRPr="003B7A4A" w:rsidRDefault="003B7A4A" w:rsidP="003B7A4A">
      <w:pPr>
        <w:rPr>
          <w:rFonts w:ascii="ＭＳ 明朝" w:eastAsia="ＭＳ 明朝" w:hAnsi="ＭＳ 明朝"/>
        </w:rPr>
      </w:pPr>
    </w:p>
    <w:p w14:paraId="57C0653A" w14:textId="77777777" w:rsidR="003B7A4A" w:rsidRP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8条（守秘義務）</w:t>
      </w:r>
    </w:p>
    <w:p w14:paraId="0AF83E50" w14:textId="77777777" w:rsidR="003B7A4A" w:rsidRPr="003B7A4A" w:rsidRDefault="003B7A4A" w:rsidP="003B7A4A">
      <w:pPr>
        <w:ind w:leftChars="200" w:left="394" w:firstLineChars="100" w:firstLine="197"/>
        <w:rPr>
          <w:rFonts w:ascii="ＭＳ 明朝" w:eastAsia="ＭＳ 明朝" w:hAnsi="ＭＳ 明朝"/>
        </w:rPr>
      </w:pPr>
      <w:r w:rsidRPr="003B7A4A">
        <w:rPr>
          <w:rFonts w:ascii="ＭＳ 明朝" w:eastAsia="ＭＳ 明朝" w:hAnsi="ＭＳ 明朝" w:hint="eastAsia"/>
        </w:rPr>
        <w:t>甲および乙は、本契約の存在および委託業務に関して知り得た全ての情報（相手方より受領した全ての資料を含む）を第三者（ただし、双方で合意した相手先</w:t>
      </w:r>
      <w:r w:rsidR="007A1786">
        <w:rPr>
          <w:rFonts w:ascii="ＭＳ 明朝" w:eastAsia="ＭＳ 明朝" w:hAnsi="ＭＳ 明朝" w:hint="eastAsia"/>
        </w:rPr>
        <w:t>を除く）</w:t>
      </w:r>
      <w:r w:rsidRPr="003B7A4A">
        <w:rPr>
          <w:rFonts w:ascii="ＭＳ 明朝" w:eastAsia="ＭＳ 明朝" w:hAnsi="ＭＳ 明朝"/>
        </w:rPr>
        <w:t>に開示、漏洩しないものとする。ただし、次の各号のいずれかに該当するものについては、この限りではない。</w:t>
      </w:r>
    </w:p>
    <w:p w14:paraId="707B272D"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①</w:t>
      </w:r>
      <w:r w:rsidRPr="003B7A4A">
        <w:rPr>
          <w:rFonts w:ascii="ＭＳ 明朝" w:eastAsia="ＭＳ 明朝" w:hAnsi="ＭＳ 明朝"/>
        </w:rPr>
        <w:t>相手方から開示された時点で、既に公知となっていたもの。</w:t>
      </w:r>
    </w:p>
    <w:p w14:paraId="3F9AD851"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②</w:t>
      </w:r>
      <w:r w:rsidRPr="003B7A4A">
        <w:rPr>
          <w:rFonts w:ascii="ＭＳ 明朝" w:eastAsia="ＭＳ 明朝" w:hAnsi="ＭＳ 明朝"/>
        </w:rPr>
        <w:t>相手方から開示された後で、自らの責に帰すべき事由によらず公知となったもの。</w:t>
      </w:r>
    </w:p>
    <w:p w14:paraId="326975B7"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③</w:t>
      </w:r>
      <w:r w:rsidRPr="003B7A4A">
        <w:rPr>
          <w:rFonts w:ascii="ＭＳ 明朝" w:eastAsia="ＭＳ 明朝" w:hAnsi="ＭＳ 明朝"/>
        </w:rPr>
        <w:t>相手方から開示されていた時点で、既に自ら保有していたもの。</w:t>
      </w:r>
    </w:p>
    <w:p w14:paraId="12D5C29A"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④</w:t>
      </w:r>
      <w:r w:rsidRPr="003B7A4A">
        <w:rPr>
          <w:rFonts w:ascii="ＭＳ 明朝" w:eastAsia="ＭＳ 明朝" w:hAnsi="ＭＳ 明朝"/>
        </w:rPr>
        <w:t>正当な権限を有する第三者から開示されたもの。</w:t>
      </w:r>
    </w:p>
    <w:p w14:paraId="2D974E9C" w14:textId="77777777" w:rsid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⑤</w:t>
      </w:r>
      <w:r w:rsidRPr="003B7A4A">
        <w:rPr>
          <w:rFonts w:ascii="ＭＳ 明朝" w:eastAsia="ＭＳ 明朝" w:hAnsi="ＭＳ 明朝"/>
        </w:rPr>
        <w:t>法令や政府機関または証券取引所（あるいは日本証券業協会）の規則等により開示が要求された</w:t>
      </w:r>
    </w:p>
    <w:p w14:paraId="08E0736E" w14:textId="0A3AA73C" w:rsidR="003B7A4A" w:rsidRPr="003B7A4A" w:rsidRDefault="003B7A4A" w:rsidP="0040142D">
      <w:pPr>
        <w:ind w:leftChars="300" w:left="592"/>
        <w:rPr>
          <w:rFonts w:ascii="ＭＳ 明朝" w:eastAsia="ＭＳ 明朝" w:hAnsi="ＭＳ 明朝"/>
        </w:rPr>
      </w:pPr>
      <w:r w:rsidRPr="003B7A4A">
        <w:rPr>
          <w:rFonts w:ascii="ＭＳ 明朝" w:eastAsia="ＭＳ 明朝" w:hAnsi="ＭＳ 明朝"/>
        </w:rPr>
        <w:t>もの。ただし、各当事者は当該要求を速やかに相手方に通知するものとし、当該機密情報の機密を保持するために、合理的にとり得る手段がある</w:t>
      </w:r>
      <w:r>
        <w:rPr>
          <w:rFonts w:ascii="ＭＳ 明朝" w:eastAsia="ＭＳ 明朝" w:hAnsi="ＭＳ 明朝" w:hint="eastAsia"/>
        </w:rPr>
        <w:t>時</w:t>
      </w:r>
      <w:r w:rsidRPr="003B7A4A">
        <w:rPr>
          <w:rFonts w:ascii="ＭＳ 明朝" w:eastAsia="ＭＳ 明朝" w:hAnsi="ＭＳ 明朝"/>
        </w:rPr>
        <w:t>は、その手段をとるべく努力するものとする。</w:t>
      </w:r>
    </w:p>
    <w:p w14:paraId="25B90666" w14:textId="77777777" w:rsidR="003B7A4A" w:rsidRPr="003B7A4A" w:rsidRDefault="003B7A4A" w:rsidP="003B7A4A">
      <w:pPr>
        <w:ind w:firstLineChars="100" w:firstLine="197"/>
        <w:rPr>
          <w:rFonts w:ascii="ＭＳ 明朝" w:eastAsia="ＭＳ 明朝" w:hAnsi="ＭＳ 明朝"/>
        </w:rPr>
      </w:pPr>
      <w:r w:rsidRPr="003B7A4A">
        <w:rPr>
          <w:rFonts w:ascii="ＭＳ 明朝" w:eastAsia="ＭＳ 明朝" w:hAnsi="ＭＳ 明朝"/>
        </w:rPr>
        <w:t>2.前項に定める義務は、本契約終了後も２年間存続するものとする。</w:t>
      </w:r>
    </w:p>
    <w:p w14:paraId="46373CD0" w14:textId="77777777" w:rsidR="003B7A4A" w:rsidRPr="003B7A4A" w:rsidRDefault="003B7A4A" w:rsidP="003B7A4A">
      <w:pPr>
        <w:rPr>
          <w:rFonts w:ascii="ＭＳ 明朝" w:eastAsia="ＭＳ 明朝" w:hAnsi="ＭＳ 明朝"/>
        </w:rPr>
      </w:pPr>
    </w:p>
    <w:p w14:paraId="5024D586" w14:textId="77777777" w:rsidR="003B7A4A" w:rsidRP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9条（成果物に関する乙の責任）</w:t>
      </w:r>
    </w:p>
    <w:p w14:paraId="302046FA" w14:textId="77777777" w:rsidR="003B7A4A" w:rsidRDefault="003B7A4A" w:rsidP="003B7A4A">
      <w:pPr>
        <w:ind w:firstLineChars="300" w:firstLine="592"/>
        <w:rPr>
          <w:rFonts w:ascii="ＭＳ 明朝" w:eastAsia="ＭＳ 明朝" w:hAnsi="ＭＳ 明朝"/>
        </w:rPr>
      </w:pPr>
      <w:r w:rsidRPr="003B7A4A">
        <w:rPr>
          <w:rFonts w:ascii="ＭＳ 明朝" w:eastAsia="ＭＳ 明朝" w:hAnsi="ＭＳ 明朝" w:hint="eastAsia"/>
        </w:rPr>
        <w:t>成果物につき、理論上の誤りまたは誤字、脱字等の明らかな記述上の誤りが発見されたときは、</w:t>
      </w:r>
    </w:p>
    <w:p w14:paraId="614FC1BB" w14:textId="77777777" w:rsid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lastRenderedPageBreak/>
        <w:t>甲は一定期間（以下「修補責任期間」という）内に乙に対してその修補を請求し、乙は甲の請求に</w:t>
      </w:r>
    </w:p>
    <w:p w14:paraId="4BC805C3"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従い自己の責任と費用負担により修補を行うものとする。</w:t>
      </w:r>
    </w:p>
    <w:p w14:paraId="5391FA15" w14:textId="77777777" w:rsidR="003B7A4A" w:rsidRPr="003B7A4A" w:rsidRDefault="003B7A4A" w:rsidP="003B7A4A">
      <w:pPr>
        <w:ind w:firstLineChars="100" w:firstLine="197"/>
        <w:rPr>
          <w:rFonts w:ascii="ＭＳ 明朝" w:eastAsia="ＭＳ 明朝" w:hAnsi="ＭＳ 明朝"/>
        </w:rPr>
      </w:pPr>
      <w:r w:rsidRPr="003B7A4A">
        <w:rPr>
          <w:rFonts w:ascii="ＭＳ 明朝" w:eastAsia="ＭＳ 明朝" w:hAnsi="ＭＳ 明朝"/>
        </w:rPr>
        <w:t>2.前項における乙の修補責任期間は、乙が甲に成果物を提出した日より３ヶ月とする。</w:t>
      </w:r>
    </w:p>
    <w:p w14:paraId="2233D537" w14:textId="77777777" w:rsidR="003B7A4A" w:rsidRDefault="003B7A4A" w:rsidP="003B7A4A">
      <w:pPr>
        <w:ind w:firstLineChars="100" w:firstLine="197"/>
        <w:rPr>
          <w:rFonts w:ascii="ＭＳ 明朝" w:eastAsia="ＭＳ 明朝" w:hAnsi="ＭＳ 明朝"/>
        </w:rPr>
      </w:pPr>
      <w:r w:rsidRPr="003B7A4A">
        <w:rPr>
          <w:rFonts w:ascii="ＭＳ 明朝" w:eastAsia="ＭＳ 明朝" w:hAnsi="ＭＳ 明朝"/>
        </w:rPr>
        <w:t>3.前2項のほか、乙は成果物の内容について何ら責任を負わないものとし、甲が成果物により不利益</w:t>
      </w:r>
    </w:p>
    <w:p w14:paraId="398773CD" w14:textId="15EB1DED" w:rsidR="003B7A4A" w:rsidRDefault="003B7A4A" w:rsidP="003B7A4A">
      <w:pPr>
        <w:ind w:firstLineChars="200" w:firstLine="394"/>
        <w:rPr>
          <w:rFonts w:ascii="ＭＳ 明朝" w:eastAsia="ＭＳ 明朝" w:hAnsi="ＭＳ 明朝"/>
        </w:rPr>
      </w:pPr>
      <w:r w:rsidRPr="003B7A4A">
        <w:rPr>
          <w:rFonts w:ascii="ＭＳ 明朝" w:eastAsia="ＭＳ 明朝" w:hAnsi="ＭＳ 明朝"/>
        </w:rPr>
        <w:t>または損害を受けた場合でも、甲は乙に対し何ら請求できないものとする。</w:t>
      </w:r>
    </w:p>
    <w:p w14:paraId="77E7BD59" w14:textId="77777777" w:rsidR="0087487F" w:rsidRPr="003B7A4A" w:rsidRDefault="0087487F" w:rsidP="003B7A4A">
      <w:pPr>
        <w:ind w:firstLineChars="200" w:firstLine="394"/>
        <w:rPr>
          <w:rFonts w:ascii="ＭＳ 明朝" w:eastAsia="ＭＳ 明朝" w:hAnsi="ＭＳ 明朝"/>
        </w:rPr>
      </w:pPr>
    </w:p>
    <w:p w14:paraId="1C724AA1" w14:textId="76116442" w:rsidR="003B7A4A" w:rsidRP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10条（権利・義務の譲渡の禁止）</w:t>
      </w:r>
    </w:p>
    <w:p w14:paraId="67A5BD15" w14:textId="77777777" w:rsidR="003B7A4A" w:rsidRPr="003B7A4A" w:rsidRDefault="003B7A4A" w:rsidP="003B7A4A">
      <w:pPr>
        <w:ind w:leftChars="200" w:left="394" w:firstLineChars="100" w:firstLine="197"/>
        <w:rPr>
          <w:rFonts w:ascii="ＭＳ 明朝" w:eastAsia="ＭＳ 明朝" w:hAnsi="ＭＳ 明朝"/>
        </w:rPr>
      </w:pPr>
      <w:r w:rsidRPr="003B7A4A">
        <w:rPr>
          <w:rFonts w:ascii="ＭＳ 明朝" w:eastAsia="ＭＳ 明朝" w:hAnsi="ＭＳ 明朝" w:hint="eastAsia"/>
        </w:rPr>
        <w:t>甲および乙は、相手方の書面による承諾を得ずして、本契約に基づく権利または義務の全部または一部を第三者に譲渡し、または担保に供してはならないものとする。</w:t>
      </w:r>
    </w:p>
    <w:p w14:paraId="5C53AA1D" w14:textId="77777777" w:rsidR="003B7A4A" w:rsidRPr="003B7A4A" w:rsidRDefault="003B7A4A" w:rsidP="003B7A4A">
      <w:pPr>
        <w:rPr>
          <w:rFonts w:ascii="ＭＳ 明朝" w:eastAsia="ＭＳ 明朝" w:hAnsi="ＭＳ 明朝"/>
        </w:rPr>
      </w:pPr>
    </w:p>
    <w:p w14:paraId="10B2126C" w14:textId="77777777" w:rsidR="003B7A4A" w:rsidRP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11条（契約の解除）</w:t>
      </w:r>
    </w:p>
    <w:p w14:paraId="1A7984B1" w14:textId="77777777" w:rsidR="003B7A4A" w:rsidRPr="003B7A4A" w:rsidRDefault="003B7A4A" w:rsidP="003B7A4A">
      <w:pPr>
        <w:ind w:leftChars="200" w:left="394" w:firstLineChars="100" w:firstLine="197"/>
        <w:rPr>
          <w:rFonts w:ascii="ＭＳ 明朝" w:eastAsia="ＭＳ 明朝" w:hAnsi="ＭＳ 明朝"/>
        </w:rPr>
      </w:pPr>
      <w:r w:rsidRPr="003B7A4A">
        <w:rPr>
          <w:rFonts w:ascii="ＭＳ 明朝" w:eastAsia="ＭＳ 明朝" w:hAnsi="ＭＳ 明朝" w:hint="eastAsia"/>
        </w:rPr>
        <w:t>甲および乙は、相手方が以下の各号の一にでも該当したときは、本契約を直ちに解除することができるものとし、またこれにより損害を被ったときは、相手方に対しその損害の賠償を請求することができるものとする。</w:t>
      </w:r>
    </w:p>
    <w:p w14:paraId="42E42A68" w14:textId="7E201DC3" w:rsidR="003B7A4A" w:rsidRPr="0040142D" w:rsidRDefault="003B7A4A" w:rsidP="0040142D">
      <w:pPr>
        <w:pStyle w:val="a7"/>
        <w:numPr>
          <w:ilvl w:val="0"/>
          <w:numId w:val="1"/>
        </w:numPr>
        <w:ind w:leftChars="0"/>
        <w:rPr>
          <w:rFonts w:ascii="ＭＳ 明朝" w:eastAsia="ＭＳ 明朝" w:hAnsi="ＭＳ 明朝"/>
        </w:rPr>
      </w:pPr>
      <w:r w:rsidRPr="0040142D">
        <w:rPr>
          <w:rFonts w:ascii="ＭＳ 明朝" w:eastAsia="ＭＳ 明朝" w:hAnsi="ＭＳ 明朝"/>
        </w:rPr>
        <w:t>本契約の契約条項の一にでも違反したとき。</w:t>
      </w:r>
    </w:p>
    <w:p w14:paraId="78E0CC09" w14:textId="66F5C8AA" w:rsidR="003B7A4A" w:rsidRPr="003B7A4A" w:rsidRDefault="003B7A4A" w:rsidP="0040142D">
      <w:pPr>
        <w:ind w:leftChars="200" w:left="591" w:hangingChars="100" w:hanging="197"/>
        <w:rPr>
          <w:rFonts w:ascii="ＭＳ 明朝" w:eastAsia="ＭＳ 明朝" w:hAnsi="ＭＳ 明朝"/>
        </w:rPr>
      </w:pPr>
      <w:r w:rsidRPr="003B7A4A">
        <w:rPr>
          <w:rFonts w:ascii="ＭＳ 明朝" w:eastAsia="ＭＳ 明朝" w:hAnsi="ＭＳ 明朝" w:hint="eastAsia"/>
        </w:rPr>
        <w:t>②</w:t>
      </w:r>
      <w:r w:rsidRPr="003B7A4A">
        <w:rPr>
          <w:rFonts w:ascii="ＭＳ 明朝" w:eastAsia="ＭＳ 明朝" w:hAnsi="ＭＳ 明朝"/>
        </w:rPr>
        <w:t>本契約に基づく取引以外の甲乙間の取引の一についてでも期限の利益を失効し、またはその約定に違反したとき。</w:t>
      </w:r>
    </w:p>
    <w:p w14:paraId="63007F5C"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③</w:t>
      </w:r>
      <w:r w:rsidRPr="003B7A4A">
        <w:rPr>
          <w:rFonts w:ascii="ＭＳ 明朝" w:eastAsia="ＭＳ 明朝" w:hAnsi="ＭＳ 明朝"/>
        </w:rPr>
        <w:t>事業を休止もしくは廃止し、または解散したとき。</w:t>
      </w:r>
    </w:p>
    <w:p w14:paraId="2522E3A2" w14:textId="77777777" w:rsid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④</w:t>
      </w:r>
      <w:r w:rsidRPr="003B7A4A">
        <w:rPr>
          <w:rFonts w:ascii="ＭＳ 明朝" w:eastAsia="ＭＳ 明朝" w:hAnsi="ＭＳ 明朝"/>
        </w:rPr>
        <w:t>強制執行、保全処分、滞納処分を受け、または破産、会社更生、特別清算、民事再生手続その他</w:t>
      </w:r>
    </w:p>
    <w:p w14:paraId="46839751" w14:textId="77777777" w:rsidR="003B7A4A" w:rsidRPr="003B7A4A" w:rsidRDefault="003B7A4A" w:rsidP="003B7A4A">
      <w:pPr>
        <w:ind w:firstLineChars="300" w:firstLine="592"/>
        <w:rPr>
          <w:rFonts w:ascii="ＭＳ 明朝" w:eastAsia="ＭＳ 明朝" w:hAnsi="ＭＳ 明朝"/>
        </w:rPr>
      </w:pPr>
      <w:r w:rsidRPr="003B7A4A">
        <w:rPr>
          <w:rFonts w:ascii="ＭＳ 明朝" w:eastAsia="ＭＳ 明朝" w:hAnsi="ＭＳ 明朝"/>
        </w:rPr>
        <w:t>これらに類する手続の申立てがあったとき。</w:t>
      </w:r>
    </w:p>
    <w:p w14:paraId="4150D39F" w14:textId="281C765E"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⑤</w:t>
      </w:r>
      <w:r w:rsidRPr="003B7A4A">
        <w:rPr>
          <w:rFonts w:ascii="ＭＳ 明朝" w:eastAsia="ＭＳ 明朝" w:hAnsi="ＭＳ 明朝"/>
        </w:rPr>
        <w:t>支払いを停止し、または手形、小切手の不渡</w:t>
      </w:r>
      <w:r w:rsidR="0040142D">
        <w:rPr>
          <w:rFonts w:ascii="ＭＳ 明朝" w:eastAsia="ＭＳ 明朝" w:hAnsi="ＭＳ 明朝" w:hint="eastAsia"/>
        </w:rPr>
        <w:t>り</w:t>
      </w:r>
      <w:r w:rsidRPr="003B7A4A">
        <w:rPr>
          <w:rFonts w:ascii="ＭＳ 明朝" w:eastAsia="ＭＳ 明朝" w:hAnsi="ＭＳ 明朝"/>
        </w:rPr>
        <w:t>報告があったとき。</w:t>
      </w:r>
    </w:p>
    <w:p w14:paraId="54D34264"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⑥</w:t>
      </w:r>
      <w:r w:rsidRPr="003B7A4A">
        <w:rPr>
          <w:rFonts w:ascii="ＭＳ 明朝" w:eastAsia="ＭＳ 明朝" w:hAnsi="ＭＳ 明朝"/>
        </w:rPr>
        <w:t>事業の継続が困難であると客観的事実に基づき判断されるとき。</w:t>
      </w:r>
    </w:p>
    <w:p w14:paraId="47A6E90B" w14:textId="77777777" w:rsidR="003B7A4A" w:rsidRPr="007A1786" w:rsidRDefault="003B7A4A" w:rsidP="003B7A4A">
      <w:pPr>
        <w:rPr>
          <w:rFonts w:ascii="ＭＳ 明朝" w:eastAsia="ＭＳ 明朝" w:hAnsi="ＭＳ 明朝"/>
        </w:rPr>
      </w:pPr>
    </w:p>
    <w:p w14:paraId="6947285B" w14:textId="77777777" w:rsidR="003B7A4A" w:rsidRP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12条（準拠法および合意管轄）</w:t>
      </w:r>
    </w:p>
    <w:p w14:paraId="69E41155" w14:textId="77777777" w:rsidR="003B7A4A" w:rsidRDefault="003B7A4A" w:rsidP="003B7A4A">
      <w:pPr>
        <w:ind w:firstLineChars="300" w:firstLine="592"/>
        <w:rPr>
          <w:rFonts w:ascii="ＭＳ 明朝" w:eastAsia="ＭＳ 明朝" w:hAnsi="ＭＳ 明朝"/>
        </w:rPr>
      </w:pPr>
      <w:r w:rsidRPr="003B7A4A">
        <w:rPr>
          <w:rFonts w:ascii="ＭＳ 明朝" w:eastAsia="ＭＳ 明朝" w:hAnsi="ＭＳ 明朝" w:hint="eastAsia"/>
        </w:rPr>
        <w:t>本契約は、日本法を準拠法とし、日本法に従って解釈されるものとし、本契約に関連する訴訟に</w:t>
      </w:r>
    </w:p>
    <w:p w14:paraId="6D79E7C2" w14:textId="3D8F5D52"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ついては、</w:t>
      </w:r>
      <w:r w:rsidR="00F3673C" w:rsidRPr="00F3673C">
        <w:rPr>
          <w:rFonts w:ascii="ＭＳ 明朝" w:eastAsia="ＭＳ 明朝" w:hAnsi="ＭＳ 明朝" w:hint="eastAsia"/>
          <w:highlight w:val="yellow"/>
        </w:rPr>
        <w:t>○○</w:t>
      </w:r>
      <w:r w:rsidRPr="00F3673C">
        <w:rPr>
          <w:rFonts w:ascii="ＭＳ 明朝" w:eastAsia="ＭＳ 明朝" w:hAnsi="ＭＳ 明朝" w:hint="eastAsia"/>
          <w:highlight w:val="yellow"/>
        </w:rPr>
        <w:t>地方裁判所</w:t>
      </w:r>
      <w:r w:rsidRPr="003B7A4A">
        <w:rPr>
          <w:rFonts w:ascii="ＭＳ 明朝" w:eastAsia="ＭＳ 明朝" w:hAnsi="ＭＳ 明朝" w:hint="eastAsia"/>
        </w:rPr>
        <w:t>を第一審の専属的合意管轄裁判所とする。</w:t>
      </w:r>
    </w:p>
    <w:p w14:paraId="78BCDD4F" w14:textId="77777777" w:rsidR="003B7A4A" w:rsidRPr="003B7A4A" w:rsidRDefault="003B7A4A" w:rsidP="003B7A4A">
      <w:pPr>
        <w:rPr>
          <w:rFonts w:ascii="ＭＳ 明朝" w:eastAsia="ＭＳ 明朝" w:hAnsi="ＭＳ 明朝"/>
        </w:rPr>
      </w:pPr>
    </w:p>
    <w:p w14:paraId="008305D5" w14:textId="77777777" w:rsidR="003B7A4A" w:rsidRPr="003B7A4A" w:rsidRDefault="003B7A4A" w:rsidP="003B7A4A">
      <w:pPr>
        <w:rPr>
          <w:rFonts w:ascii="ＭＳ ゴシック" w:eastAsia="ＭＳ ゴシック" w:hAnsi="ＭＳ ゴシック"/>
        </w:rPr>
      </w:pPr>
      <w:r w:rsidRPr="003B7A4A">
        <w:rPr>
          <w:rFonts w:ascii="ＭＳ ゴシック" w:eastAsia="ＭＳ ゴシック" w:hAnsi="ＭＳ ゴシック" w:hint="eastAsia"/>
        </w:rPr>
        <w:t>第</w:t>
      </w:r>
      <w:r w:rsidRPr="003B7A4A">
        <w:rPr>
          <w:rFonts w:ascii="ＭＳ ゴシック" w:eastAsia="ＭＳ ゴシック" w:hAnsi="ＭＳ ゴシック"/>
        </w:rPr>
        <w:t>13条（信義則）</w:t>
      </w:r>
    </w:p>
    <w:p w14:paraId="3D835FAC" w14:textId="77777777" w:rsidR="003B7A4A" w:rsidRDefault="003B7A4A" w:rsidP="003B7A4A">
      <w:pPr>
        <w:ind w:firstLineChars="300" w:firstLine="592"/>
        <w:rPr>
          <w:rFonts w:ascii="ＭＳ 明朝" w:eastAsia="ＭＳ 明朝" w:hAnsi="ＭＳ 明朝"/>
        </w:rPr>
      </w:pPr>
      <w:r w:rsidRPr="003B7A4A">
        <w:rPr>
          <w:rFonts w:ascii="ＭＳ 明朝" w:eastAsia="ＭＳ 明朝" w:hAnsi="ＭＳ 明朝" w:hint="eastAsia"/>
        </w:rPr>
        <w:t>甲および乙は、本契約の各条項につき疑義が生じたとき、または本契約に定めのない事項につい</w:t>
      </w:r>
    </w:p>
    <w:p w14:paraId="73FA122A" w14:textId="77777777" w:rsidR="003B7A4A" w:rsidRPr="003B7A4A" w:rsidRDefault="003B7A4A" w:rsidP="003B7A4A">
      <w:pPr>
        <w:ind w:firstLineChars="200" w:firstLine="394"/>
        <w:rPr>
          <w:rFonts w:ascii="ＭＳ 明朝" w:eastAsia="ＭＳ 明朝" w:hAnsi="ＭＳ 明朝"/>
        </w:rPr>
      </w:pPr>
      <w:r w:rsidRPr="003B7A4A">
        <w:rPr>
          <w:rFonts w:ascii="ＭＳ 明朝" w:eastAsia="ＭＳ 明朝" w:hAnsi="ＭＳ 明朝" w:hint="eastAsia"/>
        </w:rPr>
        <w:t>ては、信義に基づき誠実に協議して決定するものとする。</w:t>
      </w:r>
    </w:p>
    <w:p w14:paraId="36E9A5C4" w14:textId="77777777" w:rsidR="003B7A4A" w:rsidRPr="003B7A4A" w:rsidRDefault="003B7A4A" w:rsidP="003B7A4A">
      <w:pPr>
        <w:ind w:firstLineChars="300" w:firstLine="592"/>
        <w:rPr>
          <w:rFonts w:ascii="ＭＳ 明朝" w:eastAsia="ＭＳ 明朝" w:hAnsi="ＭＳ 明朝"/>
        </w:rPr>
      </w:pPr>
      <w:r w:rsidRPr="003B7A4A">
        <w:rPr>
          <w:rFonts w:ascii="ＭＳ 明朝" w:eastAsia="ＭＳ 明朝" w:hAnsi="ＭＳ 明朝" w:hint="eastAsia"/>
        </w:rPr>
        <w:t>本契約締結の証として本書２通を作成し、甲乙記名捺印の上、各１通を保有する。</w:t>
      </w:r>
    </w:p>
    <w:p w14:paraId="6E427250" w14:textId="77777777" w:rsidR="000F5AB0" w:rsidRDefault="000F5AB0" w:rsidP="003B7A4A">
      <w:pPr>
        <w:rPr>
          <w:rFonts w:ascii="ＭＳ 明朝" w:eastAsia="ＭＳ 明朝" w:hAnsi="ＭＳ 明朝"/>
          <w:highlight w:val="yellow"/>
        </w:rPr>
      </w:pPr>
    </w:p>
    <w:p w14:paraId="72E59346" w14:textId="103221AC" w:rsidR="003B7A4A" w:rsidRPr="003B7A4A" w:rsidRDefault="00F3673C" w:rsidP="003B7A4A">
      <w:pPr>
        <w:rPr>
          <w:rFonts w:ascii="ＭＳ 明朝" w:eastAsia="ＭＳ 明朝" w:hAnsi="ＭＳ 明朝"/>
        </w:rPr>
      </w:pPr>
      <w:r>
        <w:rPr>
          <w:rFonts w:ascii="ＭＳ 明朝" w:eastAsia="ＭＳ 明朝" w:hAnsi="ＭＳ 明朝" w:hint="eastAsia"/>
          <w:highlight w:val="yellow"/>
        </w:rPr>
        <w:t>令和</w:t>
      </w:r>
      <w:r w:rsidR="00E34536">
        <w:rPr>
          <w:rFonts w:ascii="ＭＳ 明朝" w:eastAsia="ＭＳ 明朝" w:hAnsi="ＭＳ 明朝" w:hint="eastAsia"/>
          <w:highlight w:val="yellow"/>
        </w:rPr>
        <w:t xml:space="preserve">　　</w:t>
      </w:r>
      <w:r w:rsidR="00B74366" w:rsidRPr="00A863D8">
        <w:rPr>
          <w:rFonts w:ascii="ＭＳ 明朝" w:eastAsia="ＭＳ 明朝" w:hAnsi="ＭＳ 明朝" w:hint="eastAsia"/>
          <w:highlight w:val="yellow"/>
        </w:rPr>
        <w:t>年</w:t>
      </w:r>
      <w:r w:rsidR="00E34536">
        <w:rPr>
          <w:rFonts w:ascii="ＭＳ 明朝" w:eastAsia="ＭＳ 明朝" w:hAnsi="ＭＳ 明朝" w:hint="eastAsia"/>
          <w:highlight w:val="yellow"/>
        </w:rPr>
        <w:t xml:space="preserve">　　</w:t>
      </w:r>
      <w:r w:rsidR="00B74366" w:rsidRPr="00A863D8">
        <w:rPr>
          <w:rFonts w:ascii="ＭＳ 明朝" w:eastAsia="ＭＳ 明朝" w:hAnsi="ＭＳ 明朝" w:hint="eastAsia"/>
          <w:highlight w:val="yellow"/>
        </w:rPr>
        <w:t>月</w:t>
      </w:r>
      <w:r w:rsidR="00E34536">
        <w:rPr>
          <w:rFonts w:ascii="ＭＳ 明朝" w:eastAsia="ＭＳ 明朝" w:hAnsi="ＭＳ 明朝" w:hint="eastAsia"/>
          <w:highlight w:val="yellow"/>
        </w:rPr>
        <w:t xml:space="preserve">　　</w:t>
      </w:r>
      <w:r w:rsidR="003B7A4A" w:rsidRPr="00A863D8">
        <w:rPr>
          <w:rFonts w:ascii="ＭＳ 明朝" w:eastAsia="ＭＳ 明朝" w:hAnsi="ＭＳ 明朝" w:hint="eastAsia"/>
          <w:highlight w:val="yellow"/>
        </w:rPr>
        <w:t>日</w:t>
      </w:r>
    </w:p>
    <w:p w14:paraId="6C4FC828" w14:textId="77777777" w:rsidR="00E34536" w:rsidRDefault="003B7A4A" w:rsidP="00E34536">
      <w:pPr>
        <w:ind w:firstLineChars="2300" w:firstLine="4535"/>
        <w:rPr>
          <w:rFonts w:ascii="ＭＳ 明朝" w:eastAsia="ＭＳ 明朝" w:hAnsi="ＭＳ 明朝"/>
          <w:highlight w:val="yellow"/>
        </w:rPr>
      </w:pPr>
      <w:r w:rsidRPr="00A863D8">
        <w:rPr>
          <w:rFonts w:ascii="ＭＳ 明朝" w:eastAsia="ＭＳ 明朝" w:hAnsi="ＭＳ 明朝" w:hint="eastAsia"/>
          <w:highlight w:val="yellow"/>
        </w:rPr>
        <w:t>甲：</w:t>
      </w:r>
    </w:p>
    <w:p w14:paraId="4BBE9DBE" w14:textId="77777777" w:rsidR="00E34536" w:rsidRDefault="00E34536" w:rsidP="00E34536">
      <w:pPr>
        <w:ind w:firstLineChars="2300" w:firstLine="4535"/>
        <w:rPr>
          <w:rFonts w:ascii="ＭＳ 明朝" w:eastAsia="ＭＳ 明朝" w:hAnsi="ＭＳ 明朝"/>
        </w:rPr>
      </w:pPr>
    </w:p>
    <w:p w14:paraId="6AB65B8F" w14:textId="77777777" w:rsidR="00E34536" w:rsidRDefault="00E34536" w:rsidP="00E34536">
      <w:pPr>
        <w:ind w:firstLineChars="2300" w:firstLine="4535"/>
        <w:rPr>
          <w:rFonts w:ascii="ＭＳ 明朝" w:eastAsia="ＭＳ 明朝" w:hAnsi="ＭＳ 明朝"/>
        </w:rPr>
      </w:pPr>
    </w:p>
    <w:p w14:paraId="70E37F79" w14:textId="77777777" w:rsidR="003B7A4A" w:rsidRDefault="00E34536" w:rsidP="00E34536">
      <w:pPr>
        <w:ind w:firstLineChars="2300" w:firstLine="4535"/>
        <w:rPr>
          <w:rFonts w:ascii="ＭＳ 明朝" w:eastAsia="ＭＳ 明朝" w:hAnsi="ＭＳ 明朝"/>
        </w:rPr>
      </w:pPr>
      <w:r>
        <w:rPr>
          <w:rFonts w:ascii="ＭＳ 明朝" w:eastAsia="ＭＳ 明朝" w:hAnsi="ＭＳ 明朝"/>
        </w:rPr>
        <w:t xml:space="preserve"> </w:t>
      </w:r>
    </w:p>
    <w:p w14:paraId="69776E2E" w14:textId="77777777" w:rsidR="00A14055" w:rsidRDefault="003B7A4A" w:rsidP="0077146A">
      <w:pPr>
        <w:ind w:firstLineChars="2300" w:firstLine="4535"/>
        <w:rPr>
          <w:rFonts w:ascii="ＭＳ 明朝" w:eastAsia="ＭＳ 明朝" w:hAnsi="ＭＳ 明朝"/>
        </w:rPr>
      </w:pPr>
      <w:r w:rsidRPr="00307B86">
        <w:rPr>
          <w:rFonts w:ascii="ＭＳ 明朝" w:eastAsia="ＭＳ 明朝" w:hAnsi="ＭＳ 明朝" w:hint="eastAsia"/>
          <w:highlight w:val="yellow"/>
        </w:rPr>
        <w:t>乙：</w:t>
      </w:r>
    </w:p>
    <w:p w14:paraId="25CABB85" w14:textId="2F29266D" w:rsidR="00A14055" w:rsidRDefault="00A14055" w:rsidP="003B7A4A">
      <w:pPr>
        <w:ind w:firstLineChars="2400" w:firstLine="4732"/>
        <w:rPr>
          <w:rFonts w:ascii="ＭＳ 明朝" w:eastAsia="ＭＳ 明朝" w:hAnsi="ＭＳ 明朝"/>
        </w:rPr>
      </w:pPr>
    </w:p>
    <w:p w14:paraId="29D24A94" w14:textId="58B3EF59" w:rsidR="00F3673C" w:rsidRDefault="00F3673C" w:rsidP="003B7A4A">
      <w:pPr>
        <w:ind w:firstLineChars="2400" w:firstLine="4732"/>
        <w:rPr>
          <w:rFonts w:ascii="ＭＳ 明朝" w:eastAsia="ＭＳ 明朝" w:hAnsi="ＭＳ 明朝"/>
        </w:rPr>
      </w:pPr>
    </w:p>
    <w:p w14:paraId="09F21BAD" w14:textId="77777777" w:rsidR="0040142D" w:rsidRPr="003B7A4A" w:rsidRDefault="0040142D" w:rsidP="003B7A4A">
      <w:pPr>
        <w:ind w:firstLineChars="2400" w:firstLine="4732"/>
        <w:rPr>
          <w:rFonts w:ascii="ＭＳ 明朝" w:eastAsia="ＭＳ 明朝" w:hAnsi="ＭＳ 明朝"/>
        </w:rPr>
      </w:pPr>
    </w:p>
    <w:sectPr w:rsidR="0040142D" w:rsidRPr="003B7A4A" w:rsidSect="00493996">
      <w:pgSz w:w="11906" w:h="16838" w:code="9"/>
      <w:pgMar w:top="1701" w:right="1418" w:bottom="1701" w:left="1418" w:header="851" w:footer="992" w:gutter="0"/>
      <w:cols w:space="425"/>
      <w:docGrid w:type="linesAndChars" w:linePitch="327"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C1790" w14:textId="77777777" w:rsidR="00F72FD9" w:rsidRDefault="00F72FD9" w:rsidP="00F369E5">
      <w:r>
        <w:separator/>
      </w:r>
    </w:p>
  </w:endnote>
  <w:endnote w:type="continuationSeparator" w:id="0">
    <w:p w14:paraId="4994BA38" w14:textId="77777777" w:rsidR="00F72FD9" w:rsidRDefault="00F72FD9" w:rsidP="00F3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10D5D" w14:textId="77777777" w:rsidR="00F72FD9" w:rsidRDefault="00F72FD9" w:rsidP="00F369E5">
      <w:r>
        <w:separator/>
      </w:r>
    </w:p>
  </w:footnote>
  <w:footnote w:type="continuationSeparator" w:id="0">
    <w:p w14:paraId="6525C99E" w14:textId="77777777" w:rsidR="00F72FD9" w:rsidRDefault="00F72FD9" w:rsidP="00F36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B3957"/>
    <w:multiLevelType w:val="hybridMultilevel"/>
    <w:tmpl w:val="70B679CE"/>
    <w:lvl w:ilvl="0" w:tplc="46D82E8E">
      <w:start w:val="2"/>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7"/>
  <w:drawingGridVerticalSpacing w:val="32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A4A"/>
    <w:rsid w:val="00000410"/>
    <w:rsid w:val="000F5AB0"/>
    <w:rsid w:val="001044D3"/>
    <w:rsid w:val="001122E1"/>
    <w:rsid w:val="00174DFC"/>
    <w:rsid w:val="001A6DB0"/>
    <w:rsid w:val="001E4C57"/>
    <w:rsid w:val="00220933"/>
    <w:rsid w:val="00243120"/>
    <w:rsid w:val="002B45A6"/>
    <w:rsid w:val="002F64D2"/>
    <w:rsid w:val="00307B86"/>
    <w:rsid w:val="003701C8"/>
    <w:rsid w:val="003A7DA0"/>
    <w:rsid w:val="003B27B2"/>
    <w:rsid w:val="003B7A4A"/>
    <w:rsid w:val="003D7474"/>
    <w:rsid w:val="0040142D"/>
    <w:rsid w:val="00462A1B"/>
    <w:rsid w:val="00464AFB"/>
    <w:rsid w:val="00493996"/>
    <w:rsid w:val="004F2616"/>
    <w:rsid w:val="005248A7"/>
    <w:rsid w:val="005F523C"/>
    <w:rsid w:val="0069581A"/>
    <w:rsid w:val="006F2F42"/>
    <w:rsid w:val="00707BF6"/>
    <w:rsid w:val="00755940"/>
    <w:rsid w:val="0077146A"/>
    <w:rsid w:val="007A09FD"/>
    <w:rsid w:val="007A1786"/>
    <w:rsid w:val="007B11AF"/>
    <w:rsid w:val="007F70A7"/>
    <w:rsid w:val="008370FB"/>
    <w:rsid w:val="0087487F"/>
    <w:rsid w:val="008C395D"/>
    <w:rsid w:val="009A5F12"/>
    <w:rsid w:val="00A14055"/>
    <w:rsid w:val="00A863D8"/>
    <w:rsid w:val="00AC56BF"/>
    <w:rsid w:val="00B74366"/>
    <w:rsid w:val="00BA59AE"/>
    <w:rsid w:val="00BD5AE6"/>
    <w:rsid w:val="00C8188A"/>
    <w:rsid w:val="00CC0E61"/>
    <w:rsid w:val="00D108D4"/>
    <w:rsid w:val="00D13202"/>
    <w:rsid w:val="00D417AA"/>
    <w:rsid w:val="00D923DE"/>
    <w:rsid w:val="00DF0D6B"/>
    <w:rsid w:val="00E34536"/>
    <w:rsid w:val="00E545FA"/>
    <w:rsid w:val="00E96028"/>
    <w:rsid w:val="00F2799C"/>
    <w:rsid w:val="00F3673C"/>
    <w:rsid w:val="00F369E5"/>
    <w:rsid w:val="00F372F2"/>
    <w:rsid w:val="00F72FD9"/>
    <w:rsid w:val="00FC0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01542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9E5"/>
    <w:pPr>
      <w:tabs>
        <w:tab w:val="center" w:pos="4252"/>
        <w:tab w:val="right" w:pos="8504"/>
      </w:tabs>
      <w:snapToGrid w:val="0"/>
    </w:pPr>
  </w:style>
  <w:style w:type="character" w:customStyle="1" w:styleId="a4">
    <w:name w:val="ヘッダー (文字)"/>
    <w:basedOn w:val="a0"/>
    <w:link w:val="a3"/>
    <w:uiPriority w:val="99"/>
    <w:rsid w:val="00F369E5"/>
  </w:style>
  <w:style w:type="paragraph" w:styleId="a5">
    <w:name w:val="footer"/>
    <w:basedOn w:val="a"/>
    <w:link w:val="a6"/>
    <w:uiPriority w:val="99"/>
    <w:unhideWhenUsed/>
    <w:rsid w:val="00F369E5"/>
    <w:pPr>
      <w:tabs>
        <w:tab w:val="center" w:pos="4252"/>
        <w:tab w:val="right" w:pos="8504"/>
      </w:tabs>
      <w:snapToGrid w:val="0"/>
    </w:pPr>
  </w:style>
  <w:style w:type="character" w:customStyle="1" w:styleId="a6">
    <w:name w:val="フッター (文字)"/>
    <w:basedOn w:val="a0"/>
    <w:link w:val="a5"/>
    <w:uiPriority w:val="99"/>
    <w:rsid w:val="00F369E5"/>
  </w:style>
  <w:style w:type="paragraph" w:styleId="a7">
    <w:name w:val="List Paragraph"/>
    <w:basedOn w:val="a"/>
    <w:uiPriority w:val="34"/>
    <w:qFormat/>
    <w:rsid w:val="004014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2022-04-06T04:32:00Z</dcterms:created>
  <dcterms:modified xsi:type="dcterms:W3CDTF">2022-04-06T04:32:00Z</dcterms:modified>
</cp:coreProperties>
</file>